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284" w:tblpY="1"/>
        <w:tblOverlap w:val="never"/>
        <w:tblW w:w="9356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3F5912" w:rsidRPr="005E7655" w:rsidTr="003F5912">
        <w:trPr>
          <w:trHeight w:val="5535"/>
        </w:trPr>
        <w:tc>
          <w:tcPr>
            <w:tcW w:w="9356" w:type="dxa"/>
          </w:tcPr>
          <w:p w:rsidR="003F5912" w:rsidRPr="005E7655" w:rsidRDefault="003F5912" w:rsidP="0071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E765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65E8EC7" wp14:editId="24986919">
                  <wp:extent cx="708025" cy="546735"/>
                  <wp:effectExtent l="0" t="0" r="0" b="5715"/>
                  <wp:docPr id="1" name="Рисунок 1" descr="bd05629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d05629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025" cy="54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5"/>
              <w:tblW w:w="9294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32"/>
              <w:gridCol w:w="272"/>
              <w:gridCol w:w="4390"/>
            </w:tblGrid>
            <w:tr w:rsidR="003F5912" w:rsidRPr="00116F45" w:rsidTr="0071528E">
              <w:trPr>
                <w:trHeight w:val="1856"/>
              </w:trPr>
              <w:tc>
                <w:tcPr>
                  <w:tcW w:w="4632" w:type="dxa"/>
                </w:tcPr>
                <w:p w:rsidR="003F5912" w:rsidRPr="00530195" w:rsidRDefault="003F5912" w:rsidP="00EF79CB">
                  <w:pPr>
                    <w:pStyle w:val="af0"/>
                    <w:framePr w:hSpace="180" w:wrap="around" w:vAnchor="text" w:hAnchor="text" w:x="-284" w:y="1"/>
                    <w:ind w:right="34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3019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Министерство культуры</w:t>
                  </w:r>
                </w:p>
                <w:p w:rsidR="003F5912" w:rsidRPr="00530195" w:rsidRDefault="003F5912" w:rsidP="00EF79CB">
                  <w:pPr>
                    <w:pStyle w:val="af0"/>
                    <w:framePr w:hSpace="180" w:wrap="around" w:vAnchor="text" w:hAnchor="text" w:x="-284" w:y="1"/>
                    <w:ind w:right="34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3019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Чеченской Республики </w:t>
                  </w:r>
                </w:p>
                <w:p w:rsidR="003F5912" w:rsidRPr="00530195" w:rsidRDefault="003F5912" w:rsidP="00EF79CB">
                  <w:pPr>
                    <w:framePr w:hSpace="180" w:wrap="around" w:vAnchor="text" w:hAnchor="text" w:x="-284" w:y="1"/>
                    <w:ind w:right="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530195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Государственное бюджетное учреждение </w:t>
                  </w:r>
                </w:p>
                <w:p w:rsidR="003F5912" w:rsidRPr="00530195" w:rsidRDefault="003F5912" w:rsidP="00EF79CB">
                  <w:pPr>
                    <w:framePr w:hSpace="180" w:wrap="around" w:vAnchor="text" w:hAnchor="text" w:x="-284" w:y="1"/>
                    <w:ind w:right="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530195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«Республиканская специальная библиотека для слепых»</w:t>
                  </w:r>
                </w:p>
                <w:p w:rsidR="003F5912" w:rsidRPr="00530195" w:rsidRDefault="003F5912" w:rsidP="00EF79CB">
                  <w:pPr>
                    <w:framePr w:hSpace="180" w:wrap="around" w:vAnchor="text" w:hAnchor="text" w:x="-284" w:y="1"/>
                    <w:ind w:right="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53019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(ГБУ «РСБС»)</w:t>
                  </w:r>
                </w:p>
              </w:tc>
              <w:tc>
                <w:tcPr>
                  <w:tcW w:w="272" w:type="dxa"/>
                  <w:vMerge w:val="restart"/>
                </w:tcPr>
                <w:p w:rsidR="003F5912" w:rsidRPr="00530195" w:rsidRDefault="003F5912" w:rsidP="00EF79CB">
                  <w:pPr>
                    <w:pStyle w:val="af0"/>
                    <w:framePr w:hSpace="180" w:wrap="around" w:vAnchor="text" w:hAnchor="text" w:x="-284" w:y="1"/>
                    <w:tabs>
                      <w:tab w:val="left" w:pos="9498"/>
                    </w:tabs>
                    <w:ind w:right="14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90" w:type="dxa"/>
                </w:tcPr>
                <w:p w:rsidR="003F5912" w:rsidRPr="00530195" w:rsidRDefault="003F5912" w:rsidP="00EF79CB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 w:rsidRPr="00530195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Нохчийн</w:t>
                  </w:r>
                  <w:proofErr w:type="spellEnd"/>
                  <w:r w:rsidRPr="00530195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30195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Республикин</w:t>
                  </w:r>
                  <w:proofErr w:type="spellEnd"/>
                  <w:r w:rsidRPr="00530195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30195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культурин</w:t>
                  </w:r>
                  <w:proofErr w:type="spellEnd"/>
                  <w:r w:rsidRPr="00530195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министерство </w:t>
                  </w:r>
                </w:p>
                <w:p w:rsidR="003F5912" w:rsidRPr="00530195" w:rsidRDefault="003F5912" w:rsidP="00EF79CB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 w:rsidRPr="00530195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Пачхьалкхан</w:t>
                  </w:r>
                  <w:proofErr w:type="spellEnd"/>
                  <w:r w:rsidRPr="00530195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30195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бюджетан</w:t>
                  </w:r>
                  <w:proofErr w:type="spellEnd"/>
                  <w:r w:rsidRPr="00530195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30195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учреждени</w:t>
                  </w:r>
                  <w:proofErr w:type="spellEnd"/>
                </w:p>
                <w:p w:rsidR="003F5912" w:rsidRPr="00530195" w:rsidRDefault="003F5912" w:rsidP="00EF79CB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530195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«</w:t>
                  </w:r>
                  <w:r w:rsidRPr="00530195">
                    <w:rPr>
                      <w:sz w:val="28"/>
                      <w:szCs w:val="28"/>
                    </w:rPr>
                    <w:t>Б</w:t>
                  </w:r>
                  <w:r w:rsidRPr="00530195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1aьрзечарна </w:t>
                  </w:r>
                  <w:proofErr w:type="spellStart"/>
                  <w:r w:rsidRPr="00530195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лерина</w:t>
                  </w:r>
                  <w:proofErr w:type="spellEnd"/>
                  <w:r w:rsidRPr="00530195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30195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йолу</w:t>
                  </w:r>
                  <w:proofErr w:type="spellEnd"/>
                  <w:r w:rsidRPr="00530195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30195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республикин</w:t>
                  </w:r>
                  <w:proofErr w:type="spellEnd"/>
                  <w:r w:rsidRPr="00530195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библиотека»</w:t>
                  </w:r>
                </w:p>
                <w:p w:rsidR="003F5912" w:rsidRPr="00530195" w:rsidRDefault="003F5912" w:rsidP="00EF79CB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30195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(ПБУ «Б1aьрзечарна </w:t>
                  </w:r>
                  <w:proofErr w:type="spellStart"/>
                  <w:r w:rsidRPr="00530195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лер</w:t>
                  </w: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ина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йолу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республикин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библиотека</w:t>
                  </w:r>
                  <w:r w:rsidRPr="00530195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»)</w:t>
                  </w:r>
                </w:p>
              </w:tc>
            </w:tr>
            <w:tr w:rsidR="003F5912" w:rsidRPr="004D45BA" w:rsidTr="0071528E">
              <w:trPr>
                <w:trHeight w:val="1042"/>
              </w:trPr>
              <w:tc>
                <w:tcPr>
                  <w:tcW w:w="4632" w:type="dxa"/>
                </w:tcPr>
                <w:p w:rsidR="003F5912" w:rsidRPr="00530195" w:rsidRDefault="003F5912" w:rsidP="00EF79CB">
                  <w:pPr>
                    <w:framePr w:hSpace="180" w:wrap="around" w:vAnchor="text" w:hAnchor="text" w:x="-284" w:y="1"/>
                    <w:ind w:right="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  <w:p w:rsidR="003F5912" w:rsidRPr="00530195" w:rsidRDefault="003F5912" w:rsidP="00EF79CB">
                  <w:pPr>
                    <w:framePr w:hSpace="180" w:wrap="around" w:vAnchor="text" w:hAnchor="text" w:x="-284" w:y="1"/>
                    <w:ind w:right="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53019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ул.8-Марта,41, г. Грозный, 364016</w:t>
                  </w:r>
                </w:p>
                <w:p w:rsidR="003F5912" w:rsidRPr="00530195" w:rsidRDefault="003F5912" w:rsidP="00EF79CB">
                  <w:pPr>
                    <w:framePr w:hSpace="180" w:wrap="around" w:vAnchor="text" w:hAnchor="text" w:x="-284" w:y="1"/>
                    <w:ind w:right="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53019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телефон: (8712) 24-23-69, факс: (8712) 24-23-69</w:t>
                  </w:r>
                </w:p>
                <w:p w:rsidR="003F5912" w:rsidRPr="00530195" w:rsidRDefault="003F5912" w:rsidP="00EF79CB">
                  <w:pPr>
                    <w:framePr w:hSpace="180" w:wrap="around" w:vAnchor="text" w:hAnchor="text" w:x="-284" w:y="1"/>
                    <w:ind w:right="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53019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е-</w:t>
                  </w:r>
                  <w:r w:rsidRPr="00530195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mail</w:t>
                  </w:r>
                  <w:r w:rsidRPr="0053019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530195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bibliotekaspec</w:t>
                  </w:r>
                  <w:proofErr w:type="spellEnd"/>
                  <w:r w:rsidRPr="0053019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@</w:t>
                  </w:r>
                  <w:r w:rsidRPr="00530195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mail</w:t>
                  </w:r>
                  <w:r w:rsidRPr="0053019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.</w:t>
                  </w:r>
                  <w:proofErr w:type="spellStart"/>
                  <w:r w:rsidRPr="00530195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ru</w:t>
                  </w:r>
                  <w:proofErr w:type="spellEnd"/>
                  <w:r w:rsidRPr="0053019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3F5912" w:rsidRPr="00530195" w:rsidRDefault="003F5912" w:rsidP="00EF79CB">
                  <w:pPr>
                    <w:framePr w:hSpace="180" w:wrap="around" w:vAnchor="text" w:hAnchor="text" w:x="-284" w:y="1"/>
                    <w:ind w:right="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53019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ОКПО 35085518, ОГРН 1022002546741</w:t>
                  </w:r>
                </w:p>
                <w:p w:rsidR="003F5912" w:rsidRPr="00530195" w:rsidRDefault="003F5912" w:rsidP="00EF79CB">
                  <w:pPr>
                    <w:framePr w:hSpace="180" w:wrap="around" w:vAnchor="text" w:hAnchor="text" w:x="-284" w:y="1"/>
                    <w:ind w:right="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53019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ИНН/КПП 2015000864/201501001</w:t>
                  </w:r>
                </w:p>
                <w:p w:rsidR="003F5912" w:rsidRPr="00530195" w:rsidRDefault="003F5912" w:rsidP="00EF79CB">
                  <w:pPr>
                    <w:framePr w:hSpace="180" w:wrap="around" w:vAnchor="text" w:hAnchor="text" w:x="-284" w:y="1"/>
                    <w:ind w:right="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2" w:type="dxa"/>
                  <w:vMerge/>
                </w:tcPr>
                <w:p w:rsidR="003F5912" w:rsidRPr="00530195" w:rsidRDefault="003F5912" w:rsidP="00EF79CB">
                  <w:pPr>
                    <w:pStyle w:val="af0"/>
                    <w:framePr w:hSpace="180" w:wrap="around" w:vAnchor="text" w:hAnchor="text" w:x="-284" w:y="1"/>
                    <w:tabs>
                      <w:tab w:val="left" w:pos="9498"/>
                    </w:tabs>
                    <w:ind w:right="175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90" w:type="dxa"/>
                </w:tcPr>
                <w:p w:rsidR="003F5912" w:rsidRPr="00530195" w:rsidRDefault="003F5912" w:rsidP="00EF79CB">
                  <w:pPr>
                    <w:framePr w:hSpace="180" w:wrap="around" w:vAnchor="text" w:hAnchor="text" w:x="-284" w:y="1"/>
                    <w:tabs>
                      <w:tab w:val="left" w:pos="4253"/>
                      <w:tab w:val="left" w:pos="9498"/>
                    </w:tabs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F5912" w:rsidRPr="00530195" w:rsidRDefault="003F5912" w:rsidP="00EF79CB">
                  <w:pPr>
                    <w:framePr w:hSpace="180" w:wrap="around" w:vAnchor="text" w:hAnchor="text" w:x="-284" w:y="1"/>
                    <w:tabs>
                      <w:tab w:val="left" w:pos="4253"/>
                      <w:tab w:val="left" w:pos="9498"/>
                    </w:tabs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8-Мартан ур.,41, Соьлжа-Г1ала</w:t>
                  </w:r>
                  <w:r w:rsidRPr="00530195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364016</w:t>
                  </w:r>
                </w:p>
                <w:p w:rsidR="003F5912" w:rsidRPr="00530195" w:rsidRDefault="003F5912" w:rsidP="00EF79CB">
                  <w:pPr>
                    <w:framePr w:hSpace="180" w:wrap="around" w:vAnchor="text" w:hAnchor="text" w:x="-284" w:y="1"/>
                    <w:tabs>
                      <w:tab w:val="left" w:pos="4253"/>
                      <w:tab w:val="left" w:pos="9498"/>
                    </w:tabs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3019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телефон: (8712) 24-23-69, факс: (8712) 24-23-69</w:t>
                  </w:r>
                </w:p>
                <w:p w:rsidR="003F5912" w:rsidRPr="00530195" w:rsidRDefault="003F5912" w:rsidP="00EF79CB">
                  <w:pPr>
                    <w:framePr w:hSpace="180" w:wrap="around" w:vAnchor="text" w:hAnchor="text" w:x="-284" w:y="1"/>
                    <w:tabs>
                      <w:tab w:val="left" w:pos="4253"/>
                      <w:tab w:val="left" w:pos="9498"/>
                    </w:tabs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3019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е-</w:t>
                  </w:r>
                  <w:r w:rsidRPr="00530195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mail</w:t>
                  </w:r>
                  <w:r w:rsidRPr="0053019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530195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bibliotekaspec</w:t>
                  </w:r>
                  <w:proofErr w:type="spellEnd"/>
                  <w:r w:rsidRPr="00530195">
                    <w:rPr>
                      <w:rFonts w:ascii="Times New Roman" w:hAnsi="Times New Roman" w:cs="Times New Roman"/>
                      <w:sz w:val="20"/>
                      <w:szCs w:val="20"/>
                    </w:rPr>
                    <w:t>@</w:t>
                  </w:r>
                  <w:r w:rsidRPr="00530195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mail</w:t>
                  </w:r>
                  <w:r w:rsidRPr="00530195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proofErr w:type="spellStart"/>
                  <w:r w:rsidRPr="00530195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ru</w:t>
                  </w:r>
                  <w:proofErr w:type="spellEnd"/>
                  <w:r w:rsidRPr="0053019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3F5912" w:rsidRPr="00530195" w:rsidRDefault="003F5912" w:rsidP="00EF79CB">
                  <w:pPr>
                    <w:framePr w:hSpace="180" w:wrap="around" w:vAnchor="text" w:hAnchor="text" w:x="-284" w:y="1"/>
                    <w:tabs>
                      <w:tab w:val="left" w:pos="4253"/>
                      <w:tab w:val="left" w:pos="9498"/>
                    </w:tabs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3019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ОКПО 35085518, ОГРН 1022002546741</w:t>
                  </w:r>
                </w:p>
                <w:p w:rsidR="003F5912" w:rsidRPr="00530195" w:rsidRDefault="003F5912" w:rsidP="00EF79CB">
                  <w:pPr>
                    <w:pStyle w:val="af0"/>
                    <w:framePr w:hSpace="180" w:wrap="around" w:vAnchor="text" w:hAnchor="text" w:x="-284" w:y="1"/>
                    <w:tabs>
                      <w:tab w:val="left" w:pos="9498"/>
                    </w:tabs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3019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ИНН/КПП 2015000864/201501001</w:t>
                  </w:r>
                </w:p>
              </w:tc>
            </w:tr>
          </w:tbl>
          <w:p w:rsidR="003F5912" w:rsidRPr="00F17B57" w:rsidRDefault="003F5912" w:rsidP="003F59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</w:tbl>
    <w:p w:rsidR="00B5086A" w:rsidRDefault="00B5086A" w:rsidP="00B50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Ежегодный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доклад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</w:p>
    <w:p w:rsidR="00B5086A" w:rsidRDefault="00B5086A" w:rsidP="00B50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деятельности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ГБУ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«Республиканская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специальная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библиотека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для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слепых»</w:t>
      </w:r>
      <w:bookmarkStart w:id="0" w:name="_GoBack"/>
      <w:bookmarkEnd w:id="0"/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</w:p>
    <w:p w:rsidR="00F31A93" w:rsidRDefault="00F31A93" w:rsidP="009D68EE">
      <w:pPr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1A9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Отчетный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F31A9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год:</w:t>
      </w:r>
      <w:r w:rsidR="001C083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2025</w:t>
      </w:r>
      <w:r w:rsidR="0049240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г.</w:t>
      </w:r>
      <w:r w:rsidRPr="00F31A9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F31A9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Период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F31A9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для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F31A9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динамики:</w:t>
      </w:r>
      <w:r w:rsidR="001C083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</w:t>
      </w:r>
      <w:r w:rsidR="009F4FF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2023</w:t>
      </w:r>
      <w:r w:rsidR="002571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</w:t>
      </w:r>
      <w:r w:rsidR="001C083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2571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2024,</w:t>
      </w:r>
      <w:r w:rsidR="001C083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9F4FF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2025</w:t>
      </w:r>
      <w:r w:rsidR="00904A0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</w:t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616721863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Cs/>
          <w:sz w:val="22"/>
          <w:szCs w:val="22"/>
        </w:rPr>
      </w:sdtEndPr>
      <w:sdtContent>
        <w:p w:rsidR="009D68EE" w:rsidRPr="00541A36" w:rsidRDefault="009D68EE" w:rsidP="009D68EE">
          <w:pPr>
            <w:pStyle w:val="aa"/>
            <w:spacing w:after="240" w:line="360" w:lineRule="auto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541A36">
            <w:rPr>
              <w:rFonts w:ascii="Times New Roman" w:hAnsi="Times New Roman" w:cs="Times New Roman"/>
              <w:color w:val="auto"/>
              <w:sz w:val="24"/>
              <w:szCs w:val="24"/>
            </w:rPr>
            <w:t>СОДЕРЖАНИЕ</w:t>
          </w:r>
        </w:p>
        <w:p w:rsidR="003F5912" w:rsidRPr="00541A36" w:rsidRDefault="009D68EE" w:rsidP="003F5912">
          <w:pPr>
            <w:pStyle w:val="11"/>
            <w:tabs>
              <w:tab w:val="right" w:leader="dot" w:pos="9345"/>
            </w:tabs>
            <w:spacing w:after="0"/>
            <w:jc w:val="both"/>
            <w:rPr>
              <w:rFonts w:ascii="Times New Roman" w:eastAsiaTheme="minorEastAsia" w:hAnsi="Times New Roman" w:cs="Times New Roman"/>
              <w:noProof/>
              <w:sz w:val="24"/>
              <w:lang w:eastAsia="ru-RU"/>
            </w:rPr>
          </w:pPr>
          <w:r w:rsidRPr="00541A3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541A36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541A3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22134766" w:history="1">
            <w:r w:rsidR="003F5912" w:rsidRPr="00541A36">
              <w:rPr>
                <w:rStyle w:val="a6"/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t>РАЗДЕЛ 1. ГЛАВНЫЕ СОБЫТИЯ БИБЛИОТЕЧНОЙ ЖИЗНИ</w:t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_Toc222134766 \h </w:instrText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841D00">
              <w:rPr>
                <w:rFonts w:ascii="Times New Roman" w:hAnsi="Times New Roman" w:cs="Times New Roman"/>
                <w:noProof/>
                <w:webHidden/>
                <w:sz w:val="24"/>
              </w:rPr>
              <w:t>2</w:t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3F5912" w:rsidRPr="00541A36" w:rsidRDefault="005C5D3D" w:rsidP="003F5912">
          <w:pPr>
            <w:pStyle w:val="31"/>
            <w:tabs>
              <w:tab w:val="right" w:leader="dot" w:pos="9345"/>
            </w:tabs>
            <w:spacing w:after="0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lang w:eastAsia="ru-RU"/>
            </w:rPr>
          </w:pPr>
          <w:hyperlink w:anchor="_Toc222134767" w:history="1">
            <w:r w:rsidR="003F5912" w:rsidRPr="00541A36">
              <w:rPr>
                <w:rStyle w:val="a6"/>
                <w:rFonts w:ascii="Times New Roman" w:hAnsi="Times New Roman" w:cs="Times New Roman"/>
                <w:noProof/>
                <w:sz w:val="24"/>
              </w:rPr>
              <w:t>РАЗДЕЛ 2. НОРМАТИВНО-ПРАВОВОЕ РЕГУЛИРОВАНИЕ И СТРАТЕГИЧЕСКОЕ ПЛАНИРОВАНИЕ ДЕЯТЕЛЬНОСТИ БИБЛИОТЕКИ</w:t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_Toc222134767 \h </w:instrText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841D00">
              <w:rPr>
                <w:rFonts w:ascii="Times New Roman" w:hAnsi="Times New Roman" w:cs="Times New Roman"/>
                <w:noProof/>
                <w:webHidden/>
                <w:sz w:val="24"/>
              </w:rPr>
              <w:t>9</w:t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3F5912" w:rsidRPr="00541A36" w:rsidRDefault="005C5D3D" w:rsidP="003F5912">
          <w:pPr>
            <w:pStyle w:val="31"/>
            <w:tabs>
              <w:tab w:val="right" w:leader="dot" w:pos="9345"/>
            </w:tabs>
            <w:spacing w:after="0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lang w:eastAsia="ru-RU"/>
            </w:rPr>
          </w:pPr>
          <w:hyperlink w:anchor="_Toc222134768" w:history="1">
            <w:r w:rsidR="003F5912" w:rsidRPr="00541A36">
              <w:rPr>
                <w:rStyle w:val="a6"/>
                <w:rFonts w:ascii="Times New Roman" w:hAnsi="Times New Roman" w:cs="Times New Roman"/>
                <w:noProof/>
                <w:sz w:val="24"/>
              </w:rPr>
              <w:t>РАЗДЕЛ 3. БИБЛИОТЕЧНАЯ СЕТЬ</w:t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_Toc222134768 \h </w:instrText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841D00">
              <w:rPr>
                <w:rFonts w:ascii="Times New Roman" w:hAnsi="Times New Roman" w:cs="Times New Roman"/>
                <w:noProof/>
                <w:webHidden/>
                <w:sz w:val="24"/>
              </w:rPr>
              <w:t>10</w:t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3F5912" w:rsidRPr="00541A36" w:rsidRDefault="005C5D3D" w:rsidP="003F5912">
          <w:pPr>
            <w:pStyle w:val="31"/>
            <w:tabs>
              <w:tab w:val="right" w:leader="dot" w:pos="9345"/>
            </w:tabs>
            <w:spacing w:after="0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lang w:eastAsia="ru-RU"/>
            </w:rPr>
          </w:pPr>
          <w:hyperlink w:anchor="_Toc222134769" w:history="1">
            <w:r w:rsidR="003F5912" w:rsidRPr="00541A36">
              <w:rPr>
                <w:rStyle w:val="a6"/>
                <w:rFonts w:ascii="Times New Roman" w:hAnsi="Times New Roman" w:cs="Times New Roman"/>
                <w:noProof/>
                <w:sz w:val="24"/>
              </w:rPr>
              <w:t>РАЗДЕЛ 4. ОСНОВНЫЕ СТАТИСТИЧЕСКИЕ ПОКАЗАТЕЛИ</w:t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_Toc222134769 \h </w:instrText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841D00">
              <w:rPr>
                <w:rFonts w:ascii="Times New Roman" w:hAnsi="Times New Roman" w:cs="Times New Roman"/>
                <w:noProof/>
                <w:webHidden/>
                <w:sz w:val="24"/>
              </w:rPr>
              <w:t>10</w:t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3F5912" w:rsidRPr="00541A36" w:rsidRDefault="005C5D3D" w:rsidP="003F5912">
          <w:pPr>
            <w:pStyle w:val="31"/>
            <w:tabs>
              <w:tab w:val="right" w:leader="dot" w:pos="9345"/>
            </w:tabs>
            <w:spacing w:after="0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lang w:eastAsia="ru-RU"/>
            </w:rPr>
          </w:pPr>
          <w:hyperlink w:anchor="_Toc222134770" w:history="1">
            <w:r w:rsidR="003F5912" w:rsidRPr="00541A36">
              <w:rPr>
                <w:rStyle w:val="a6"/>
                <w:rFonts w:ascii="Times New Roman" w:hAnsi="Times New Roman" w:cs="Times New Roman"/>
                <w:noProof/>
                <w:sz w:val="24"/>
              </w:rPr>
              <w:t>РАЗДЕЛ 5. БИБЛИОТЕЧНЫЕ ФОНДЫ (ФОРМИРОВАНИЕ, ИСПОЛЬЗОВАНИЕ, СОХРАННОСТЬ)</w:t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_Toc222134770 \h </w:instrText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841D00">
              <w:rPr>
                <w:rFonts w:ascii="Times New Roman" w:hAnsi="Times New Roman" w:cs="Times New Roman"/>
                <w:noProof/>
                <w:webHidden/>
                <w:sz w:val="24"/>
              </w:rPr>
              <w:t>11</w:t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3F5912" w:rsidRPr="00541A36" w:rsidRDefault="005C5D3D" w:rsidP="003F5912">
          <w:pPr>
            <w:pStyle w:val="31"/>
            <w:tabs>
              <w:tab w:val="right" w:leader="dot" w:pos="9345"/>
            </w:tabs>
            <w:spacing w:after="0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lang w:eastAsia="ru-RU"/>
            </w:rPr>
          </w:pPr>
          <w:hyperlink w:anchor="_Toc222134771" w:history="1">
            <w:r w:rsidR="003F5912" w:rsidRPr="00541A36">
              <w:rPr>
                <w:rStyle w:val="a6"/>
                <w:rFonts w:ascii="Times New Roman" w:eastAsia="Times New Roman" w:hAnsi="Times New Roman" w:cs="Times New Roman"/>
                <w:bCs/>
                <w:noProof/>
                <w:sz w:val="24"/>
                <w:lang w:eastAsia="ru-RU"/>
              </w:rPr>
              <w:t>РАЗДЕЛ 6. ЦИФРОВАЯ ИНФРАСТРУКТУРА</w:t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_Toc222134771 \h </w:instrText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841D00">
              <w:rPr>
                <w:rFonts w:ascii="Times New Roman" w:hAnsi="Times New Roman" w:cs="Times New Roman"/>
                <w:noProof/>
                <w:webHidden/>
                <w:sz w:val="24"/>
              </w:rPr>
              <w:t>12</w:t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3F5912" w:rsidRPr="00541A36" w:rsidRDefault="005C5D3D" w:rsidP="003F5912">
          <w:pPr>
            <w:pStyle w:val="31"/>
            <w:tabs>
              <w:tab w:val="right" w:leader="dot" w:pos="9345"/>
            </w:tabs>
            <w:spacing w:after="0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lang w:eastAsia="ru-RU"/>
            </w:rPr>
          </w:pPr>
          <w:hyperlink w:anchor="_Toc222134772" w:history="1">
            <w:r w:rsidR="003F5912" w:rsidRPr="00541A36">
              <w:rPr>
                <w:rStyle w:val="a6"/>
                <w:rFonts w:ascii="Times New Roman" w:eastAsia="Times New Roman" w:hAnsi="Times New Roman" w:cs="Times New Roman"/>
                <w:bCs/>
                <w:noProof/>
                <w:sz w:val="24"/>
                <w:lang w:eastAsia="ru-RU"/>
              </w:rPr>
              <w:t>РАЗДЕЛ 7. ЭЛЕКТРОННЫЕ И СЕТЕВЫЕ РЕСУРСЫ</w:t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_Toc222134772 \h </w:instrText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841D00">
              <w:rPr>
                <w:rFonts w:ascii="Times New Roman" w:hAnsi="Times New Roman" w:cs="Times New Roman"/>
                <w:noProof/>
                <w:webHidden/>
                <w:sz w:val="24"/>
              </w:rPr>
              <w:t>13</w:t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3F5912" w:rsidRPr="00541A36" w:rsidRDefault="005C5D3D" w:rsidP="003F5912">
          <w:pPr>
            <w:pStyle w:val="31"/>
            <w:tabs>
              <w:tab w:val="right" w:leader="dot" w:pos="9345"/>
            </w:tabs>
            <w:spacing w:after="0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lang w:eastAsia="ru-RU"/>
            </w:rPr>
          </w:pPr>
          <w:hyperlink w:anchor="_Toc222134773" w:history="1">
            <w:r w:rsidR="003F5912" w:rsidRPr="00541A36">
              <w:rPr>
                <w:rStyle w:val="a6"/>
                <w:rFonts w:ascii="Times New Roman" w:eastAsia="Times New Roman" w:hAnsi="Times New Roman" w:cs="Times New Roman"/>
                <w:bCs/>
                <w:noProof/>
                <w:sz w:val="24"/>
                <w:lang w:eastAsia="ru-RU"/>
              </w:rPr>
              <w:t>РАЗДЕЛ 8. КРАЕВЕДЧЕСКАЯ ДЕЯТЕЛЬНОСТЬ</w:t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_Toc222134773 \h </w:instrText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841D00">
              <w:rPr>
                <w:rFonts w:ascii="Times New Roman" w:hAnsi="Times New Roman" w:cs="Times New Roman"/>
                <w:noProof/>
                <w:webHidden/>
                <w:sz w:val="24"/>
              </w:rPr>
              <w:t>14</w:t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3F5912" w:rsidRPr="00541A36" w:rsidRDefault="005C5D3D" w:rsidP="003F5912">
          <w:pPr>
            <w:pStyle w:val="31"/>
            <w:tabs>
              <w:tab w:val="right" w:leader="dot" w:pos="9345"/>
            </w:tabs>
            <w:spacing w:after="0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lang w:eastAsia="ru-RU"/>
            </w:rPr>
          </w:pPr>
          <w:hyperlink w:anchor="_Toc222134774" w:history="1">
            <w:r w:rsidR="003F5912" w:rsidRPr="00541A36">
              <w:rPr>
                <w:rStyle w:val="a6"/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t>РАЗДЕЛ 9. БИБЛИОТЕЧНЫЕ КАДРЫ</w:t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_Toc222134774 \h </w:instrText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841D00">
              <w:rPr>
                <w:rFonts w:ascii="Times New Roman" w:hAnsi="Times New Roman" w:cs="Times New Roman"/>
                <w:noProof/>
                <w:webHidden/>
                <w:sz w:val="24"/>
              </w:rPr>
              <w:t>15</w:t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3F5912" w:rsidRPr="00541A36" w:rsidRDefault="005C5D3D" w:rsidP="003F5912">
          <w:pPr>
            <w:pStyle w:val="31"/>
            <w:tabs>
              <w:tab w:val="right" w:leader="dot" w:pos="9345"/>
            </w:tabs>
            <w:spacing w:after="0"/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lang w:eastAsia="ru-RU"/>
            </w:rPr>
          </w:pPr>
          <w:hyperlink w:anchor="_Toc222134775" w:history="1">
            <w:r w:rsidR="003F5912" w:rsidRPr="00541A36">
              <w:rPr>
                <w:rStyle w:val="a6"/>
                <w:rFonts w:ascii="Times New Roman" w:eastAsia="Times New Roman" w:hAnsi="Times New Roman" w:cs="Times New Roman"/>
                <w:bCs/>
                <w:noProof/>
                <w:sz w:val="24"/>
                <w:lang w:eastAsia="ru-RU"/>
              </w:rPr>
              <w:t>РАЗДЕЛ 10. МАТЕРИАЛЬНО-ТЕХНИЧЕСКИЕ РЕСУРСЫ БИБЛИОТЕКИ</w:t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_Toc222134775 \h </w:instrText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841D00">
              <w:rPr>
                <w:rFonts w:ascii="Times New Roman" w:hAnsi="Times New Roman" w:cs="Times New Roman"/>
                <w:noProof/>
                <w:webHidden/>
                <w:sz w:val="24"/>
              </w:rPr>
              <w:t>16</w:t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3F5912" w:rsidRPr="00541A36" w:rsidRDefault="005C5D3D" w:rsidP="003F5912">
          <w:pPr>
            <w:pStyle w:val="11"/>
            <w:tabs>
              <w:tab w:val="right" w:leader="dot" w:pos="9345"/>
            </w:tabs>
            <w:spacing w:after="0"/>
            <w:jc w:val="both"/>
            <w:rPr>
              <w:rFonts w:ascii="Times New Roman" w:eastAsiaTheme="minorEastAsia" w:hAnsi="Times New Roman" w:cs="Times New Roman"/>
              <w:noProof/>
              <w:sz w:val="24"/>
              <w:lang w:eastAsia="ru-RU"/>
            </w:rPr>
          </w:pPr>
          <w:hyperlink w:anchor="_Toc222134776" w:history="1">
            <w:r w:rsidR="003F5912" w:rsidRPr="00541A36">
              <w:rPr>
                <w:rStyle w:val="a6"/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t>РАЗДЕЛ 11. ОСНОВНЫЕ ИТОГИ ГОДА</w:t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_Toc222134776 \h </w:instrText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841D00">
              <w:rPr>
                <w:rFonts w:ascii="Times New Roman" w:hAnsi="Times New Roman" w:cs="Times New Roman"/>
                <w:noProof/>
                <w:webHidden/>
                <w:sz w:val="24"/>
              </w:rPr>
              <w:t>16</w:t>
            </w:r>
            <w:r w:rsidR="003F5912" w:rsidRPr="00541A36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9D68EE" w:rsidRPr="00541A36" w:rsidRDefault="009D68EE" w:rsidP="009D68EE">
          <w:pPr>
            <w:spacing w:line="360" w:lineRule="auto"/>
            <w:jc w:val="both"/>
          </w:pPr>
          <w:r w:rsidRPr="00541A36">
            <w:rPr>
              <w:rFonts w:ascii="Times New Roman" w:hAnsi="Times New Roman" w:cs="Times New Roman"/>
              <w:bCs/>
              <w:sz w:val="24"/>
              <w:szCs w:val="24"/>
            </w:rPr>
            <w:fldChar w:fldCharType="end"/>
          </w:r>
        </w:p>
      </w:sdtContent>
    </w:sdt>
    <w:p w:rsidR="009D68EE" w:rsidRDefault="009D68EE" w:rsidP="009D68EE">
      <w:pPr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9D68EE" w:rsidRDefault="009D68EE" w:rsidP="009D68EE">
      <w:pPr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9D68EE" w:rsidRDefault="009D68EE" w:rsidP="009D68EE">
      <w:pPr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B5086A" w:rsidRPr="00B5086A" w:rsidRDefault="009D68EE" w:rsidP="003F5912">
      <w:pPr>
        <w:pStyle w:val="1"/>
        <w:spacing w:before="0" w:after="240"/>
        <w:jc w:val="center"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  <w:bookmarkStart w:id="1" w:name="_Toc222134766"/>
      <w:r w:rsidRPr="00B5086A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lastRenderedPageBreak/>
        <w:t>РАЗДЕЛ</w:t>
      </w:r>
      <w:r w:rsidR="001C0837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 xml:space="preserve"> </w:t>
      </w:r>
      <w:r w:rsidRPr="00B5086A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1.</w:t>
      </w:r>
      <w:r w:rsidR="001C0837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 xml:space="preserve"> </w:t>
      </w:r>
      <w:r w:rsidRPr="00B5086A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ГЛАВНЫЕ</w:t>
      </w:r>
      <w:r w:rsidR="001C0837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 xml:space="preserve"> </w:t>
      </w:r>
      <w:r w:rsidRPr="00B5086A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СОБЫТИЯ</w:t>
      </w:r>
      <w:r w:rsidR="001C0837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 xml:space="preserve"> </w:t>
      </w:r>
      <w:r w:rsidRPr="00B5086A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БИБЛИОТЕЧНОЙ</w:t>
      </w:r>
      <w:r w:rsidR="001C0837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 xml:space="preserve"> </w:t>
      </w:r>
      <w:r w:rsidRPr="00B5086A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ЖИЗНИ</w:t>
      </w:r>
      <w:bookmarkEnd w:id="1"/>
    </w:p>
    <w:p w:rsidR="001D3640" w:rsidRPr="003F5912" w:rsidRDefault="001D3640" w:rsidP="00841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течение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ГБУ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"Республиканская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специальная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библиотека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слепых"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1C0837" w:rsidRPr="003F591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центр</w:t>
      </w:r>
      <w:r w:rsidR="001C0837" w:rsidRPr="003F591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информационного</w:t>
      </w:r>
      <w:r w:rsidR="001C0837" w:rsidRPr="003F591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населения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была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направлена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информационно-образовательных,</w:t>
      </w:r>
      <w:r w:rsidR="001C0837" w:rsidRPr="003F591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культурно-просветительских</w:t>
      </w:r>
      <w:r w:rsidR="001C0837" w:rsidRPr="003F591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услуг,</w:t>
      </w:r>
      <w:r w:rsidR="001C0837" w:rsidRPr="003F591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="001C0837" w:rsidRPr="003F591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свободного</w:t>
      </w:r>
      <w:r w:rsidR="001C0837" w:rsidRPr="003F591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доступа</w:t>
      </w:r>
      <w:r w:rsidR="001C0837" w:rsidRPr="003F591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читателей</w:t>
      </w:r>
      <w:r w:rsidR="001C0837" w:rsidRPr="003F591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C0837" w:rsidRPr="003F591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="001C0837" w:rsidRPr="003F591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значимой</w:t>
      </w:r>
      <w:r w:rsidR="001C0837" w:rsidRPr="003F591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информации.</w:t>
      </w:r>
    </w:p>
    <w:p w:rsidR="001D3640" w:rsidRPr="003F5912" w:rsidRDefault="001D3640" w:rsidP="00841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библиотеки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строилась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событий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юбилейных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дат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года.</w:t>
      </w:r>
      <w:r w:rsidR="001C0837" w:rsidRPr="003F591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8B396D" w:rsidRPr="003F5912" w:rsidRDefault="001D3640" w:rsidP="00841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Выбор</w:t>
      </w:r>
      <w:r w:rsidR="001C0837" w:rsidRPr="003F591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приоритетных</w:t>
      </w:r>
      <w:r w:rsidR="001C0837" w:rsidRPr="003F591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="001C0837" w:rsidRPr="003F591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1C0837" w:rsidRPr="003F591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библиотеки</w:t>
      </w:r>
      <w:r w:rsidR="001C0837" w:rsidRPr="003F591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1C0837" w:rsidRPr="003F591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связан</w:t>
      </w:r>
      <w:r w:rsidR="001C0837" w:rsidRPr="003F591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со</w:t>
      </w:r>
      <w:r w:rsidR="001C0837" w:rsidRPr="003F591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следующими</w:t>
      </w:r>
      <w:r w:rsidR="001C0837" w:rsidRPr="003F591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событиями:</w:t>
      </w:r>
      <w:r w:rsidR="001C0837" w:rsidRPr="003F591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8B396D" w:rsidRPr="003F5912" w:rsidRDefault="001D3640" w:rsidP="00841D00">
      <w:pPr>
        <w:pStyle w:val="a9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1C0837" w:rsidRPr="003F591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Указом</w:t>
      </w:r>
      <w:r w:rsidR="001C0837" w:rsidRPr="003F591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Президента</w:t>
      </w:r>
      <w:r w:rsidR="001C0837" w:rsidRPr="003F591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16.01.2025г.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28</w:t>
      </w:r>
      <w:r w:rsidR="001C0837" w:rsidRPr="003F591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Владимира</w:t>
      </w:r>
      <w:r w:rsidR="001C0837" w:rsidRPr="003F591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pacing w:val="1"/>
          <w:sz w:val="24"/>
          <w:szCs w:val="24"/>
        </w:rPr>
        <w:t>Владимировича</w:t>
      </w:r>
      <w:r w:rsidR="001C0837" w:rsidRPr="003F591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Путина</w:t>
      </w:r>
      <w:r w:rsidR="001C0837" w:rsidRPr="003F591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объявлен</w:t>
      </w:r>
      <w:r w:rsidR="001C0837" w:rsidRPr="003F591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Годом</w:t>
      </w:r>
      <w:r w:rsidR="001C0837" w:rsidRPr="003F591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защитника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Отечества;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3640" w:rsidRPr="003F5912" w:rsidRDefault="001D3640" w:rsidP="00841D00">
      <w:pPr>
        <w:pStyle w:val="a9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Чеченской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Республике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объявлен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Годом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города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Грозного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района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имени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Владимира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Владимировича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Путина.</w:t>
      </w:r>
    </w:p>
    <w:p w:rsidR="001D3640" w:rsidRPr="00BF4C8A" w:rsidRDefault="001D3640" w:rsidP="00841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важной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задачей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стало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подготовка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празднования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80-й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годовщины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Победы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Великой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Отечественной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войне.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3640" w:rsidRPr="003F5912" w:rsidRDefault="001D3640" w:rsidP="00841D00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Отмечены</w:t>
      </w:r>
      <w:r w:rsidR="001C0837" w:rsidRPr="003F5912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юбилейные</w:t>
      </w:r>
      <w:r w:rsidR="001C0837" w:rsidRPr="003F5912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даты</w:t>
      </w:r>
      <w:r w:rsidR="001C0837" w:rsidRPr="003F5912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выдающихся</w:t>
      </w:r>
      <w:r w:rsidR="001C0837" w:rsidRPr="003F5912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дея</w:t>
      </w:r>
      <w:r w:rsidR="008B396D" w:rsidRPr="003F5912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телей</w:t>
      </w:r>
      <w:r w:rsidR="001C0837" w:rsidRPr="003F5912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 </w:t>
      </w:r>
      <w:r w:rsidR="008B396D" w:rsidRPr="003F5912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науки,</w:t>
      </w:r>
      <w:r w:rsidR="001C0837" w:rsidRPr="003F5912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 </w:t>
      </w:r>
      <w:r w:rsidR="008B396D" w:rsidRPr="003F5912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культуры,</w:t>
      </w:r>
      <w:r w:rsidR="001C0837" w:rsidRPr="003F5912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 </w:t>
      </w:r>
      <w:r w:rsidR="008B396D" w:rsidRPr="003F5912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поэтов</w:t>
      </w:r>
      <w:r w:rsidR="001C0837" w:rsidRPr="003F5912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 </w:t>
      </w:r>
      <w:r w:rsidR="008B396D" w:rsidRPr="003F5912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и</w:t>
      </w:r>
      <w:r w:rsidR="001C0837" w:rsidRPr="003F5912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писателей:</w:t>
      </w:r>
    </w:p>
    <w:p w:rsidR="001D3640" w:rsidRPr="003F5912" w:rsidRDefault="001D3640" w:rsidP="00841D00">
      <w:pPr>
        <w:pStyle w:val="a9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«Ум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дела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тво</w:t>
      </w:r>
      <w:r w:rsidR="008B396D" w:rsidRPr="003F591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396D" w:rsidRPr="003F5912">
        <w:rPr>
          <w:rFonts w:ascii="Times New Roman" w:eastAsia="Times New Roman" w:hAnsi="Times New Roman" w:cs="Times New Roman"/>
          <w:sz w:val="24"/>
          <w:szCs w:val="24"/>
        </w:rPr>
        <w:t>бессмертны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396D" w:rsidRPr="003F591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396D" w:rsidRPr="003F5912">
        <w:rPr>
          <w:rFonts w:ascii="Times New Roman" w:eastAsia="Times New Roman" w:hAnsi="Times New Roman" w:cs="Times New Roman"/>
          <w:sz w:val="24"/>
          <w:szCs w:val="24"/>
        </w:rPr>
        <w:t>памяти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396D" w:rsidRPr="003F5912">
        <w:rPr>
          <w:rFonts w:ascii="Times New Roman" w:eastAsia="Times New Roman" w:hAnsi="Times New Roman" w:cs="Times New Roman"/>
          <w:sz w:val="24"/>
          <w:szCs w:val="24"/>
        </w:rPr>
        <w:t>потомков»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литературный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час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пользователями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библиотеки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230-летию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Дня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рождения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А.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Грибоедова;</w:t>
      </w:r>
    </w:p>
    <w:p w:rsidR="001D3640" w:rsidRPr="003F5912" w:rsidRDefault="001D3640" w:rsidP="00841D00">
      <w:pPr>
        <w:pStyle w:val="a9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«В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мире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Айзека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Азимова»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выставка,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приуроченная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105-летию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Дня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рождения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А.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Азимова;</w:t>
      </w:r>
    </w:p>
    <w:p w:rsidR="001D3640" w:rsidRPr="003F5912" w:rsidRDefault="001D3640" w:rsidP="00841D00">
      <w:pPr>
        <w:pStyle w:val="a9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«Чехов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герои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его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произведений»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громкие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чтения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165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летию</w:t>
      </w:r>
      <w:proofErr w:type="spellEnd"/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дня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рождения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писателя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Чехова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(1860–1904);</w:t>
      </w:r>
    </w:p>
    <w:p w:rsidR="001D3640" w:rsidRPr="003F5912" w:rsidRDefault="001D3640" w:rsidP="00841D00">
      <w:pPr>
        <w:pStyle w:val="a9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«Ум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дела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твои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бессмертны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памяти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потомков»-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230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лет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дня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рождения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русского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поэта,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прозаика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Александра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Сергеевича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Грибоедова;</w:t>
      </w:r>
    </w:p>
    <w:p w:rsidR="001D3640" w:rsidRPr="003F5912" w:rsidRDefault="001D3640" w:rsidP="00841D00">
      <w:pPr>
        <w:pStyle w:val="a9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«Вечности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заложник»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выставка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135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летию</w:t>
      </w:r>
      <w:proofErr w:type="spellEnd"/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дня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рождения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поэта,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прозаика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переводчика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Пастернака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(1890–1960);</w:t>
      </w:r>
    </w:p>
    <w:p w:rsidR="001D3640" w:rsidRPr="003F5912" w:rsidRDefault="001D3640" w:rsidP="00841D00">
      <w:pPr>
        <w:pStyle w:val="a9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«В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поисках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завещания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Куприна»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литературный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час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135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летию</w:t>
      </w:r>
      <w:proofErr w:type="spellEnd"/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дня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рождения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Куприна;</w:t>
      </w:r>
    </w:p>
    <w:p w:rsidR="001D3640" w:rsidRPr="003F5912" w:rsidRDefault="001D3640" w:rsidP="00841D00">
      <w:pPr>
        <w:pStyle w:val="a9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«Читаем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Абрамова»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выставка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105-летию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Дня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рождения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Фёдора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Александровича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Абрамова;</w:t>
      </w:r>
    </w:p>
    <w:p w:rsidR="001D3640" w:rsidRPr="003F5912" w:rsidRDefault="001D3640" w:rsidP="00841D00">
      <w:pPr>
        <w:pStyle w:val="a9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"Творчество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Гайсултанорва</w:t>
      </w:r>
      <w:proofErr w:type="spellEnd"/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литературный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час-105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лет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дня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рождения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(1920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-1980гг.)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Гайсултанова</w:t>
      </w:r>
      <w:proofErr w:type="spellEnd"/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У.Э.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писателя,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драматурга,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переводчика,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члена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Союза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писателей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СССР,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участника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ВОВ;</w:t>
      </w:r>
    </w:p>
    <w:p w:rsidR="001D3640" w:rsidRPr="003F5912" w:rsidRDefault="001D3640" w:rsidP="00841D00">
      <w:pPr>
        <w:pStyle w:val="a9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"Мир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глазами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В.М.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Пескова</w:t>
      </w:r>
      <w:proofErr w:type="spellEnd"/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выставка,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посвященная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95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летию</w:t>
      </w:r>
      <w:proofErr w:type="spellEnd"/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дня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рождения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писателя,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журналиста,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путешественника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Пескова</w:t>
      </w:r>
      <w:proofErr w:type="spellEnd"/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(1930–2013);</w:t>
      </w:r>
    </w:p>
    <w:p w:rsidR="001D3640" w:rsidRPr="003F5912" w:rsidRDefault="001D3640" w:rsidP="00841D00">
      <w:pPr>
        <w:pStyle w:val="a9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"Страна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чудес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Андерсена»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выставка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220-летию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Дня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рождения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Ханса</w:t>
      </w:r>
      <w:proofErr w:type="spellEnd"/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Кристиана</w:t>
      </w:r>
      <w:proofErr w:type="spellEnd"/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Андерсена;</w:t>
      </w:r>
    </w:p>
    <w:p w:rsidR="001D3640" w:rsidRPr="003F5912" w:rsidRDefault="001D3640" w:rsidP="00841D00">
      <w:pPr>
        <w:pStyle w:val="a9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"Мир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Хейли</w:t>
      </w:r>
      <w:proofErr w:type="spellEnd"/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литературный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час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юбилею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американского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писателя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Хейли</w:t>
      </w:r>
      <w:proofErr w:type="spellEnd"/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(1920–2004);</w:t>
      </w:r>
    </w:p>
    <w:p w:rsidR="001D3640" w:rsidRPr="003F5912" w:rsidRDefault="001D3640" w:rsidP="00841D00">
      <w:pPr>
        <w:pStyle w:val="a9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«Жизнь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удивительные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приключения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Дефо»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выставка</w:t>
      </w:r>
      <w:proofErr w:type="gramEnd"/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юбилею,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365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лет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дня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рождения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Дефо;</w:t>
      </w:r>
    </w:p>
    <w:p w:rsidR="001D3640" w:rsidRPr="003F5912" w:rsidRDefault="001D3640" w:rsidP="00841D00">
      <w:pPr>
        <w:pStyle w:val="a9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«Шолохов.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Больше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писатель»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выставка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юбилею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писателя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Шолохова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(1905–1984);</w:t>
      </w:r>
    </w:p>
    <w:p w:rsidR="001D3640" w:rsidRPr="003F5912" w:rsidRDefault="001D3640" w:rsidP="00841D00">
      <w:pPr>
        <w:pStyle w:val="a9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«Маленький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принц»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выставка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творчеству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французского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писателя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3640" w:rsidRPr="003F5912" w:rsidRDefault="001D3640" w:rsidP="00841D00">
      <w:pPr>
        <w:pStyle w:val="a9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А.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Сент-Экзюпери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(1900–1944);</w:t>
      </w:r>
    </w:p>
    <w:p w:rsidR="001D3640" w:rsidRPr="003F5912" w:rsidRDefault="001D3640" w:rsidP="00841D00">
      <w:pPr>
        <w:pStyle w:val="a9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"Жизнь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творчество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Ибрагимова»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книжная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выставка,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посвященная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65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5912">
        <w:rPr>
          <w:rFonts w:ascii="Times New Roman" w:eastAsia="Times New Roman" w:hAnsi="Times New Roman" w:cs="Times New Roman"/>
          <w:sz w:val="24"/>
          <w:szCs w:val="24"/>
        </w:rPr>
        <w:t>летию</w:t>
      </w:r>
      <w:proofErr w:type="spellEnd"/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дня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рождения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Ибрагимова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Канта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5912">
        <w:rPr>
          <w:rFonts w:ascii="Times New Roman" w:eastAsia="Times New Roman" w:hAnsi="Times New Roman" w:cs="Times New Roman"/>
          <w:sz w:val="24"/>
          <w:szCs w:val="24"/>
        </w:rPr>
        <w:t>Хамзатовича</w:t>
      </w:r>
      <w:proofErr w:type="spellEnd"/>
      <w:r w:rsidRPr="003F591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D3640" w:rsidRPr="003F5912" w:rsidRDefault="001D3640" w:rsidP="00841D00">
      <w:pPr>
        <w:pStyle w:val="a9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"Писатель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доброй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мечты»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литературный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час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120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5912">
        <w:rPr>
          <w:rFonts w:ascii="Times New Roman" w:eastAsia="Times New Roman" w:hAnsi="Times New Roman" w:cs="Times New Roman"/>
          <w:sz w:val="24"/>
          <w:szCs w:val="24"/>
        </w:rPr>
        <w:t>летию</w:t>
      </w:r>
      <w:proofErr w:type="spellEnd"/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дня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рождения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писателя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Л.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А.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Кассиля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(1905–1970);</w:t>
      </w:r>
    </w:p>
    <w:p w:rsidR="001D3640" w:rsidRPr="003F5912" w:rsidRDefault="001D3640" w:rsidP="00841D00">
      <w:pPr>
        <w:pStyle w:val="a9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«Ги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Мопассан: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Мастер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новеллы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психолог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женской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души»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выставка,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посвященная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175-летию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Мопассана;</w:t>
      </w:r>
    </w:p>
    <w:p w:rsidR="001D3640" w:rsidRPr="003F5912" w:rsidRDefault="001D3640" w:rsidP="00841D00">
      <w:pPr>
        <w:pStyle w:val="a9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«Забавный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мир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животных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5912">
        <w:rPr>
          <w:rFonts w:ascii="Times New Roman" w:eastAsia="Times New Roman" w:hAnsi="Times New Roman" w:cs="Times New Roman"/>
          <w:sz w:val="24"/>
          <w:szCs w:val="24"/>
        </w:rPr>
        <w:t>Джеральда</w:t>
      </w:r>
      <w:proofErr w:type="spellEnd"/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Даррелла»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литературная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викторина,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посвященная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100-летию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Дня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рождения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Дж.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Даррелла;</w:t>
      </w:r>
    </w:p>
    <w:p w:rsidR="001D3640" w:rsidRPr="003F5912" w:rsidRDefault="001D3640" w:rsidP="00841D00">
      <w:pPr>
        <w:pStyle w:val="a9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"Бунин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–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имя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время»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книжно</w:t>
      </w:r>
      <w:proofErr w:type="spellEnd"/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-иллюстративная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выставка,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приуроченная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155-летию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дня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рождения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Бунина;</w:t>
      </w:r>
    </w:p>
    <w:p w:rsidR="001D3640" w:rsidRPr="003F5912" w:rsidRDefault="001D3640" w:rsidP="00841D00">
      <w:pPr>
        <w:pStyle w:val="a9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"Достоевский: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Лабиринты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души»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(К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200-летию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Ф.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Достоевского)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выставка-размышление;</w:t>
      </w:r>
    </w:p>
    <w:p w:rsidR="001D3640" w:rsidRPr="003F5912" w:rsidRDefault="001D3640" w:rsidP="00841D00">
      <w:pPr>
        <w:pStyle w:val="a9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Кьоман</w:t>
      </w:r>
      <w:proofErr w:type="spellEnd"/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яздархо</w:t>
      </w:r>
      <w:proofErr w:type="spellEnd"/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книжная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выставка-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85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лет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дня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рождения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(1940-2020)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Рашидова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Шаида</w:t>
      </w:r>
      <w:proofErr w:type="spellEnd"/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Рашидовича,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поэта,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народного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писателя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ЧР;</w:t>
      </w:r>
    </w:p>
    <w:p w:rsidR="001D3640" w:rsidRPr="003F5912" w:rsidRDefault="001D3640" w:rsidP="00841D00">
      <w:pPr>
        <w:pStyle w:val="a9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«Марк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Твен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герои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произведений»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(К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190-летию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дня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рождения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Твена)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книжная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выставка;</w:t>
      </w:r>
    </w:p>
    <w:p w:rsidR="001D3640" w:rsidRPr="003F5912" w:rsidRDefault="001D3640" w:rsidP="00841D00">
      <w:pPr>
        <w:pStyle w:val="a9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«Андрей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Платонов: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Язык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Эпохи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Надежды»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(К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125-летию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дня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рождения)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книжная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выставка;</w:t>
      </w:r>
    </w:p>
    <w:p w:rsidR="001D3640" w:rsidRPr="003F5912" w:rsidRDefault="001D3640" w:rsidP="00841D00">
      <w:pPr>
        <w:pStyle w:val="a9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"Непревзойденная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Джейн»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выставка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250-летию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дня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рождения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Остин</w:t>
      </w:r>
      <w:proofErr w:type="spellEnd"/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:rsidR="001D3640" w:rsidRPr="003F5912" w:rsidRDefault="003F5912" w:rsidP="00841D00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</w:pPr>
      <w:r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>ПО ПРОТИВОДЕЙСТВИЮ КОРРУПЦИИ</w:t>
      </w:r>
    </w:p>
    <w:p w:rsidR="001D3640" w:rsidRPr="003F5912" w:rsidRDefault="001D3640" w:rsidP="00841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содержанию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план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представляет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собой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систему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правовых,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организационных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профилактических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мер,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направленных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достижение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конкретных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результатов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предупреждении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коррупции,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минимизации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(или)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ликвидации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последствий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коррупционных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правонарушений.</w:t>
      </w:r>
    </w:p>
    <w:p w:rsidR="001D3640" w:rsidRPr="003F5912" w:rsidRDefault="001D3640" w:rsidP="00841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рамках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плана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противодействия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коррупции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проведено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12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мероприятий:</w:t>
      </w:r>
    </w:p>
    <w:p w:rsidR="001D3640" w:rsidRPr="003F5912" w:rsidRDefault="001D3640" w:rsidP="00841D00">
      <w:pPr>
        <w:pStyle w:val="a9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24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января-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«Виды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взяток»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396D" w:rsidRPr="003F5912">
        <w:rPr>
          <w:rFonts w:ascii="Times New Roman" w:eastAsia="Times New Roman" w:hAnsi="Times New Roman" w:cs="Times New Roman"/>
          <w:sz w:val="24"/>
          <w:szCs w:val="24"/>
        </w:rPr>
        <w:t>книжная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396D" w:rsidRPr="003F5912">
        <w:rPr>
          <w:rFonts w:ascii="Times New Roman" w:eastAsia="Times New Roman" w:hAnsi="Times New Roman" w:cs="Times New Roman"/>
          <w:sz w:val="24"/>
          <w:szCs w:val="24"/>
        </w:rPr>
        <w:t>выставка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D3640" w:rsidRPr="003F5912" w:rsidRDefault="001D3640" w:rsidP="00841D00">
      <w:pPr>
        <w:pStyle w:val="a9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21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февраля-«Общественная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опасность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коррупции»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беседа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читателями;</w:t>
      </w:r>
    </w:p>
    <w:p w:rsidR="001D3640" w:rsidRPr="003F5912" w:rsidRDefault="001D3640" w:rsidP="00841D00">
      <w:pPr>
        <w:pStyle w:val="a9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20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марта-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«Мелкое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взяточничество»</w:t>
      </w:r>
      <w:r w:rsidR="008B396D" w:rsidRPr="003F591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информационный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час;</w:t>
      </w:r>
    </w:p>
    <w:p w:rsidR="001D3640" w:rsidRPr="003F5912" w:rsidRDefault="001D3640" w:rsidP="00841D00">
      <w:pPr>
        <w:pStyle w:val="a9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25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апреля-«Что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вы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знаете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коррупции?»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тест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читателей;</w:t>
      </w:r>
    </w:p>
    <w:p w:rsidR="001D3640" w:rsidRPr="003F5912" w:rsidRDefault="001D3640" w:rsidP="00841D00">
      <w:pPr>
        <w:pStyle w:val="a9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23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мая-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«Злоупотребле</w:t>
      </w:r>
      <w:r w:rsidR="008B396D" w:rsidRPr="003F5912">
        <w:rPr>
          <w:rFonts w:ascii="Times New Roman" w:eastAsia="Times New Roman" w:hAnsi="Times New Roman" w:cs="Times New Roman"/>
          <w:sz w:val="24"/>
          <w:szCs w:val="24"/>
        </w:rPr>
        <w:t>ние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396D" w:rsidRPr="003F5912">
        <w:rPr>
          <w:rFonts w:ascii="Times New Roman" w:eastAsia="Times New Roman" w:hAnsi="Times New Roman" w:cs="Times New Roman"/>
          <w:sz w:val="24"/>
          <w:szCs w:val="24"/>
        </w:rPr>
        <w:t>должностными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396D" w:rsidRPr="003F5912">
        <w:rPr>
          <w:rFonts w:ascii="Times New Roman" w:eastAsia="Times New Roman" w:hAnsi="Times New Roman" w:cs="Times New Roman"/>
          <w:sz w:val="24"/>
          <w:szCs w:val="24"/>
        </w:rPr>
        <w:t>полномочиями»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беседа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читателями;</w:t>
      </w:r>
    </w:p>
    <w:p w:rsidR="001D3640" w:rsidRPr="003F5912" w:rsidRDefault="001D3640" w:rsidP="00841D00">
      <w:pPr>
        <w:pStyle w:val="a9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24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июня-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«Понятие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сущность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коррупции»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книжная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выставка;</w:t>
      </w:r>
    </w:p>
    <w:p w:rsidR="001D3640" w:rsidRPr="003F5912" w:rsidRDefault="001D3640" w:rsidP="00841D00">
      <w:pPr>
        <w:pStyle w:val="a9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22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июля-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«Меры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противодействию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коррупции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РФ»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час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правовой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информации;</w:t>
      </w:r>
    </w:p>
    <w:p w:rsidR="001D3640" w:rsidRPr="003F5912" w:rsidRDefault="001D3640" w:rsidP="00841D00">
      <w:pPr>
        <w:pStyle w:val="a9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19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августа-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«Способы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выявления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коррупционных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правонарушений»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беседа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читателями;</w:t>
      </w:r>
    </w:p>
    <w:p w:rsidR="001D3640" w:rsidRPr="003F5912" w:rsidRDefault="001D3640" w:rsidP="00841D00">
      <w:pPr>
        <w:pStyle w:val="a9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22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сентября-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«Уголовная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ответственность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коррупцию»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книжная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выставка;</w:t>
      </w:r>
    </w:p>
    <w:p w:rsidR="001D3640" w:rsidRPr="003F5912" w:rsidRDefault="001D3640" w:rsidP="00841D00">
      <w:pPr>
        <w:pStyle w:val="a9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23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октября-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«История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коррупции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России»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книжная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выставка;</w:t>
      </w:r>
    </w:p>
    <w:p w:rsidR="001D3640" w:rsidRPr="003F5912" w:rsidRDefault="001D3640" w:rsidP="00841D00">
      <w:pPr>
        <w:pStyle w:val="a9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ноября-«Мы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страну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без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коррупции!»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беседа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читателями;</w:t>
      </w:r>
    </w:p>
    <w:p w:rsidR="001D3640" w:rsidRPr="003F5912" w:rsidRDefault="001D3640" w:rsidP="00841D00">
      <w:pPr>
        <w:pStyle w:val="a9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9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декабря: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«Борьба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коррупцией»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беседа,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приуроченная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Международному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дню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борьбы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коррупцией.</w:t>
      </w:r>
    </w:p>
    <w:p w:rsidR="001D3640" w:rsidRPr="003F5912" w:rsidRDefault="001D3640" w:rsidP="00841D00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</w:pPr>
      <w:r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>ДУХОВНО-НРАВСТВЕННОЕ</w:t>
      </w:r>
      <w:r w:rsidR="001C0837"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>НАПРАВЛЕНИЕ.</w:t>
      </w:r>
    </w:p>
    <w:p w:rsidR="001D3640" w:rsidRPr="003F5912" w:rsidRDefault="001D3640" w:rsidP="00841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Духовно-нравственному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воспитанию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посвящена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значительная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часть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работы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библиотек.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Библиотекари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ведут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постоянную,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целенаправленную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последовательную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работу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данном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направлении,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руководствуясь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Единой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концепцией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духовно-нравственного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воспитания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развития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подрастающего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поколения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Чеченской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Республики,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которой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определены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ценностные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ориентиры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механизмы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их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привития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молодежи.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основе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документа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лежат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религиозные,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гражданские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национальные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ценности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народов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Чеченской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Республики.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D3640" w:rsidRPr="003F5912" w:rsidRDefault="001C0837" w:rsidP="00841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3640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Формы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3640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3640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методы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3640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работы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3640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разнообразны.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3640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Большое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3640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количество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3640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мероприятий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3640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приурочено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3640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3640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мусульманским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3640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праздникам,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3640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3640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Дню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3640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семьи,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3640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Дню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3640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Матери.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3640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Немало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3640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познавательных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3640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мероприятий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3640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3640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обычаях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3640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3640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традициях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3640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народа,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3640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3640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деятельности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3640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выдающихся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3640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личностей,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3640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внесших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3640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огромный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3640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вклад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3640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3640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духовное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3640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развитие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3640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людей,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3640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отдельных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3640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народов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3640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3640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т.д.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D3640" w:rsidRPr="003F5912" w:rsidRDefault="001D3640" w:rsidP="00841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В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библиотеках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действуют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постоянно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обновляются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книжные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выставки.</w:t>
      </w:r>
    </w:p>
    <w:p w:rsidR="001D3640" w:rsidRPr="003F5912" w:rsidRDefault="001D3640" w:rsidP="00841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3F59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В</w:t>
      </w:r>
      <w:r w:rsidR="001C0837" w:rsidRPr="003F59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рамках</w:t>
      </w:r>
      <w:r w:rsidR="001C0837" w:rsidRPr="003F59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духовно-нравственного</w:t>
      </w:r>
      <w:r w:rsidR="001C0837" w:rsidRPr="003F59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воспитания</w:t>
      </w:r>
      <w:r w:rsidR="001C0837" w:rsidRPr="003F59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за</w:t>
      </w:r>
      <w:r w:rsidR="001C0837" w:rsidRPr="003F59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год</w:t>
      </w:r>
      <w:r w:rsidR="001C0837" w:rsidRPr="003F59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проведено</w:t>
      </w:r>
      <w:r w:rsidR="001C0837" w:rsidRPr="003F59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12</w:t>
      </w:r>
      <w:r w:rsidR="001C0837" w:rsidRPr="003F59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мероприятий:</w:t>
      </w:r>
    </w:p>
    <w:p w:rsidR="001D3640" w:rsidRPr="003F5912" w:rsidRDefault="001D3640" w:rsidP="00841D00">
      <w:pPr>
        <w:pStyle w:val="a9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10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января-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«Чеченские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обычаи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традиции»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беседа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читателями;</w:t>
      </w:r>
    </w:p>
    <w:p w:rsidR="001D3640" w:rsidRPr="003F5912" w:rsidRDefault="001D3640" w:rsidP="00841D00">
      <w:pPr>
        <w:pStyle w:val="a9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21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февраля-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«Мы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забыли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депортацию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5912">
        <w:rPr>
          <w:rFonts w:ascii="Times New Roman" w:eastAsia="Times New Roman" w:hAnsi="Times New Roman" w:cs="Times New Roman"/>
          <w:sz w:val="24"/>
          <w:szCs w:val="24"/>
        </w:rPr>
        <w:t>вайнахского</w:t>
      </w:r>
      <w:proofErr w:type="spellEnd"/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народа»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беседа,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приуроченная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81-летию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дня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насильственной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депортации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чеченцев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Казахстан;</w:t>
      </w:r>
    </w:p>
    <w:p w:rsidR="001D3640" w:rsidRPr="003F5912" w:rsidRDefault="001D3640" w:rsidP="00841D00">
      <w:pPr>
        <w:pStyle w:val="a9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21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марта-«Историческая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справка»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выставка,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приуроченная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Дню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Конституции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Чеченской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Республики;</w:t>
      </w:r>
    </w:p>
    <w:p w:rsidR="001D3640" w:rsidRPr="003F5912" w:rsidRDefault="001D3640" w:rsidP="00841D00">
      <w:pPr>
        <w:pStyle w:val="a9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25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апреля-«</w:t>
      </w:r>
      <w:proofErr w:type="spellStart"/>
      <w:r w:rsidRPr="003F5912">
        <w:rPr>
          <w:rFonts w:ascii="Times New Roman" w:eastAsia="Times New Roman" w:hAnsi="Times New Roman" w:cs="Times New Roman"/>
          <w:sz w:val="24"/>
          <w:szCs w:val="24"/>
        </w:rPr>
        <w:t>Мотт</w:t>
      </w:r>
      <w:proofErr w:type="spellEnd"/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5912">
        <w:rPr>
          <w:rFonts w:ascii="Times New Roman" w:eastAsia="Times New Roman" w:hAnsi="Times New Roman" w:cs="Times New Roman"/>
          <w:sz w:val="24"/>
          <w:szCs w:val="24"/>
        </w:rPr>
        <w:t>кьоман</w:t>
      </w:r>
      <w:proofErr w:type="spellEnd"/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5912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3F591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книжная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выставка,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приуроченная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Дню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Чеченского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языка;</w:t>
      </w:r>
    </w:p>
    <w:p w:rsidR="001D3640" w:rsidRPr="003F5912" w:rsidRDefault="001D3640" w:rsidP="00841D00">
      <w:pPr>
        <w:pStyle w:val="a9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3-8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мая-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«Вечная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память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герою!»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книжная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выставка,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посвященная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Дню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памяти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Первого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Президента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ЧР,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Героя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5912"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spellStart"/>
      <w:r w:rsidRPr="003F5912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gramEnd"/>
      <w:r w:rsidRPr="003F5912">
        <w:rPr>
          <w:rFonts w:ascii="Times New Roman" w:eastAsia="Times New Roman" w:hAnsi="Times New Roman" w:cs="Times New Roman"/>
          <w:sz w:val="24"/>
          <w:szCs w:val="24"/>
        </w:rPr>
        <w:t>.А.Кадырова</w:t>
      </w:r>
      <w:proofErr w:type="spellEnd"/>
      <w:r w:rsidRPr="003F591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D3640" w:rsidRPr="003F5912" w:rsidRDefault="001D3640" w:rsidP="00841D00">
      <w:pPr>
        <w:pStyle w:val="a9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11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июня-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«Россия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Родина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моя»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час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Дню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России;</w:t>
      </w:r>
    </w:p>
    <w:p w:rsidR="001D3640" w:rsidRPr="003F5912" w:rsidRDefault="001D3640" w:rsidP="00841D00">
      <w:pPr>
        <w:pStyle w:val="a9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15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июля-«Красота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5912">
        <w:rPr>
          <w:rFonts w:ascii="Times New Roman" w:eastAsia="Times New Roman" w:hAnsi="Times New Roman" w:cs="Times New Roman"/>
          <w:sz w:val="24"/>
          <w:szCs w:val="24"/>
        </w:rPr>
        <w:t>вайнахской</w:t>
      </w:r>
      <w:proofErr w:type="spellEnd"/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этики»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беседа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читателями;</w:t>
      </w:r>
    </w:p>
    <w:p w:rsidR="001D3640" w:rsidRPr="003F5912" w:rsidRDefault="001D3640" w:rsidP="00841D00">
      <w:pPr>
        <w:pStyle w:val="a9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22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августа-«Герой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нашего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времени»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396D" w:rsidRPr="003F591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ыставка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книг,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посвященная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Дню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рождения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Первого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Президента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ЧР,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Героя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Россия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А-Х.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А.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Кадырова;</w:t>
      </w:r>
    </w:p>
    <w:p w:rsidR="001D3640" w:rsidRPr="003F5912" w:rsidRDefault="001D3640" w:rsidP="00841D00">
      <w:pPr>
        <w:pStyle w:val="a9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9FAFA"/>
        </w:rPr>
      </w:pP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19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сентября-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3F5912">
        <w:rPr>
          <w:rFonts w:ascii="Times New Roman" w:eastAsia="Times New Roman" w:hAnsi="Times New Roman" w:cs="Times New Roman"/>
          <w:sz w:val="24"/>
          <w:szCs w:val="24"/>
        </w:rPr>
        <w:t>Зударийн</w:t>
      </w:r>
      <w:proofErr w:type="spellEnd"/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5912">
        <w:rPr>
          <w:rFonts w:ascii="Times New Roman" w:eastAsia="Times New Roman" w:hAnsi="Times New Roman" w:cs="Times New Roman"/>
          <w:sz w:val="24"/>
          <w:szCs w:val="24"/>
        </w:rPr>
        <w:t>сий</w:t>
      </w:r>
      <w:proofErr w:type="spellEnd"/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5912">
        <w:rPr>
          <w:rFonts w:ascii="Times New Roman" w:eastAsia="Times New Roman" w:hAnsi="Times New Roman" w:cs="Times New Roman"/>
          <w:sz w:val="24"/>
          <w:szCs w:val="24"/>
        </w:rPr>
        <w:t>динчохь</w:t>
      </w:r>
      <w:proofErr w:type="spellEnd"/>
      <w:r w:rsidRPr="003F5912">
        <w:rPr>
          <w:rFonts w:ascii="Times New Roman" w:eastAsia="Times New Roman" w:hAnsi="Times New Roman" w:cs="Times New Roman"/>
          <w:sz w:val="24"/>
          <w:szCs w:val="24"/>
        </w:rPr>
        <w:t>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5912">
        <w:rPr>
          <w:rFonts w:ascii="Times New Roman" w:eastAsia="Times New Roman" w:hAnsi="Times New Roman" w:cs="Times New Roman"/>
          <w:sz w:val="24"/>
          <w:szCs w:val="24"/>
        </w:rPr>
        <w:t>къонахий</w:t>
      </w:r>
      <w:proofErr w:type="spellEnd"/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5912">
        <w:rPr>
          <w:rFonts w:ascii="Times New Roman" w:eastAsia="Times New Roman" w:hAnsi="Times New Roman" w:cs="Times New Roman"/>
          <w:sz w:val="24"/>
          <w:szCs w:val="24"/>
        </w:rPr>
        <w:t>ца</w:t>
      </w:r>
      <w:proofErr w:type="spellEnd"/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5912">
        <w:rPr>
          <w:rFonts w:ascii="Times New Roman" w:eastAsia="Times New Roman" w:hAnsi="Times New Roman" w:cs="Times New Roman"/>
          <w:sz w:val="24"/>
          <w:szCs w:val="24"/>
        </w:rPr>
        <w:t>эшна</w:t>
      </w:r>
      <w:proofErr w:type="spellEnd"/>
      <w:r w:rsidRPr="003F591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беседа,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приуроченная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Дню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чеченской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женщины;</w:t>
      </w:r>
    </w:p>
    <w:p w:rsidR="001D3640" w:rsidRPr="003F5912" w:rsidRDefault="001D3640" w:rsidP="00841D00">
      <w:pPr>
        <w:pStyle w:val="a9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октября-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«Легко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ли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молодым?»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викторина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Дню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молодежи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ЧР;</w:t>
      </w:r>
    </w:p>
    <w:p w:rsidR="001D3640" w:rsidRPr="003F5912" w:rsidRDefault="001D3640" w:rsidP="00841D00">
      <w:pPr>
        <w:pStyle w:val="a9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24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ноября-"О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наших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мамах"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книжная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выставка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Дню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матери;</w:t>
      </w:r>
    </w:p>
    <w:p w:rsidR="001D3640" w:rsidRPr="003F5912" w:rsidRDefault="001D3640" w:rsidP="00841D00">
      <w:pPr>
        <w:pStyle w:val="a9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9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декабря-«Возьми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себе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пример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Героя»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патриотический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час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Дню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героев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Отечества.</w:t>
      </w:r>
    </w:p>
    <w:p w:rsidR="001D3640" w:rsidRPr="003F5912" w:rsidRDefault="003F5912" w:rsidP="00841D00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</w:pPr>
      <w:r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>РАБОТА ПО ПРОФИЛАКТИКЕ ТЕРРОРИЗМА И ЭКСТРЕМИЗМА</w:t>
      </w:r>
    </w:p>
    <w:p w:rsidR="001D3640" w:rsidRPr="003F5912" w:rsidRDefault="001D3640" w:rsidP="00841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Одним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из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ключевых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направлений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борьбы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террористическими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экстремистскими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проявлениями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общественной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среде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выступает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их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профилактика.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Это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вызывает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необходимость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разработки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внедрения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мероприятий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антитеррористической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направленности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различных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сферах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жизни.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контексте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библиотечной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деятельности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особенно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важно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проведение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такой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профилактичес</w:t>
      </w:r>
      <w:r w:rsidR="008B396D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396D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работы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396D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396D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среде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396D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молодёжи.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Виды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формы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работы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антитеррору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очень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разнообразны.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Они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включают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себя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организацию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консультаций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противодействию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террористическим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угрозам,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проведение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информационной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работы,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также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взаимодействие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правоохранительными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органами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духовенством.</w:t>
      </w:r>
    </w:p>
    <w:p w:rsidR="001D3640" w:rsidRPr="003F5912" w:rsidRDefault="001D3640" w:rsidP="00841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</w:pPr>
      <w:r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>За</w:t>
      </w:r>
      <w:r w:rsidR="001C0837"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>год</w:t>
      </w:r>
      <w:r w:rsidR="001C0837"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>поведено</w:t>
      </w:r>
      <w:r w:rsidR="001C0837"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>12</w:t>
      </w:r>
      <w:r w:rsidR="001C0837"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>мероприятий:</w:t>
      </w:r>
    </w:p>
    <w:p w:rsidR="001D3640" w:rsidRPr="003F5912" w:rsidRDefault="001D3640" w:rsidP="00841D00">
      <w:pPr>
        <w:pStyle w:val="a9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23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января-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«В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память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Холокосте: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просвещение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имя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лучшего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будущего»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беседа,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приуроченная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Международному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дню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памяти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жертв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Холокоста;</w:t>
      </w:r>
    </w:p>
    <w:p w:rsidR="001D3640" w:rsidRPr="003F5912" w:rsidRDefault="001D3640" w:rsidP="00841D00">
      <w:pPr>
        <w:pStyle w:val="a9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10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февраля-«Осторожно,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терроризм!»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информационная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выставка;</w:t>
      </w:r>
    </w:p>
    <w:p w:rsidR="001D3640" w:rsidRPr="003F5912" w:rsidRDefault="001D3640" w:rsidP="00841D00">
      <w:pPr>
        <w:pStyle w:val="a9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11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марта-«Земля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без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войны»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выставка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рисунков;</w:t>
      </w:r>
    </w:p>
    <w:p w:rsidR="001D3640" w:rsidRPr="003F5912" w:rsidRDefault="001D3640" w:rsidP="00841D00">
      <w:pPr>
        <w:pStyle w:val="a9"/>
        <w:keepNext/>
        <w:keepLines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16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апреля-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«Чечня-территория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мира»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беседа,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приуроченная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Дню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отмены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режима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КТО;</w:t>
      </w:r>
    </w:p>
    <w:p w:rsidR="001D3640" w:rsidRPr="003F5912" w:rsidRDefault="001D3640" w:rsidP="00841D00">
      <w:pPr>
        <w:pStyle w:val="a9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16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мая-«Молодежь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против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террора!»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урок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гражданственности;</w:t>
      </w:r>
    </w:p>
    <w:p w:rsidR="001D3640" w:rsidRPr="003F5912" w:rsidRDefault="001D3640" w:rsidP="00841D00">
      <w:pPr>
        <w:pStyle w:val="a9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17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июня</w:t>
      </w:r>
      <w:r w:rsidR="008B396D" w:rsidRPr="003F5912">
        <w:rPr>
          <w:rFonts w:ascii="Times New Roman" w:eastAsia="Times New Roman" w:hAnsi="Times New Roman" w:cs="Times New Roman"/>
          <w:sz w:val="24"/>
          <w:szCs w:val="24"/>
        </w:rPr>
        <w:t>-«Мир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396D" w:rsidRPr="003F5912">
        <w:rPr>
          <w:rFonts w:ascii="Times New Roman" w:eastAsia="Times New Roman" w:hAnsi="Times New Roman" w:cs="Times New Roman"/>
          <w:sz w:val="24"/>
          <w:szCs w:val="24"/>
        </w:rPr>
        <w:t>без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396D" w:rsidRPr="003F5912">
        <w:rPr>
          <w:rFonts w:ascii="Times New Roman" w:eastAsia="Times New Roman" w:hAnsi="Times New Roman" w:cs="Times New Roman"/>
          <w:sz w:val="24"/>
          <w:szCs w:val="24"/>
        </w:rPr>
        <w:t>насилия»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рисунков;</w:t>
      </w:r>
    </w:p>
    <w:p w:rsidR="001D3640" w:rsidRPr="003F5912" w:rsidRDefault="001D3640" w:rsidP="00841D00">
      <w:pPr>
        <w:pStyle w:val="a9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11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июля-«Толерантность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дорога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миру»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беседа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читателями;</w:t>
      </w:r>
    </w:p>
    <w:p w:rsidR="001D3640" w:rsidRPr="003F5912" w:rsidRDefault="001D3640" w:rsidP="00841D00">
      <w:pPr>
        <w:pStyle w:val="a9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21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августа-«ТЕРРОРИЗМУ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-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НЕТ»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книжная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выставка,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Международному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дню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памяти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поминовения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жертв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5912">
        <w:rPr>
          <w:rFonts w:ascii="Times New Roman" w:eastAsia="Times New Roman" w:hAnsi="Times New Roman" w:cs="Times New Roman"/>
          <w:sz w:val="24"/>
          <w:szCs w:val="24"/>
        </w:rPr>
        <w:t>терроризма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1D3640" w:rsidRPr="003F5912" w:rsidRDefault="001D3640" w:rsidP="00841D00">
      <w:pPr>
        <w:pStyle w:val="a9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сентября-«Скажи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-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терроризму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НЕТ!»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книжная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выставка,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приуроченная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Дню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солидарности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борьбе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терроризмом;</w:t>
      </w:r>
    </w:p>
    <w:p w:rsidR="001D3640" w:rsidRPr="003F5912" w:rsidRDefault="001D3640" w:rsidP="00841D00">
      <w:pPr>
        <w:pStyle w:val="a9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14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октября-«Толерантность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межнациональные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конфликты»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беседа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читателями;</w:t>
      </w:r>
    </w:p>
    <w:p w:rsidR="001D3640" w:rsidRPr="003F5912" w:rsidRDefault="001D3640" w:rsidP="00841D00">
      <w:pPr>
        <w:pStyle w:val="a9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14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ноября-«Терроризм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имеет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границ»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урок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гражданственности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читателями;</w:t>
      </w:r>
    </w:p>
    <w:p w:rsidR="003F5912" w:rsidRDefault="001D3640" w:rsidP="00841D00">
      <w:pPr>
        <w:pStyle w:val="a9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16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декабря-«Чрезвычайные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ситуации»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беседа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читателями.</w:t>
      </w:r>
    </w:p>
    <w:p w:rsidR="001D3640" w:rsidRPr="003F5912" w:rsidRDefault="001D3640" w:rsidP="00841D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lastRenderedPageBreak/>
        <w:t>Работа</w:t>
      </w:r>
      <w:r w:rsidR="001C0837"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>библиотек</w:t>
      </w:r>
      <w:r w:rsidR="001C0837"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>по</w:t>
      </w:r>
      <w:r w:rsidR="001C0837"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>правовому</w:t>
      </w:r>
      <w:r w:rsidR="001C0837"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>просвещению</w:t>
      </w:r>
      <w:r w:rsidR="001C0837"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>молодежи,</w:t>
      </w:r>
      <w:r w:rsid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>по</w:t>
      </w:r>
      <w:r w:rsidR="001C0837"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>профилактике</w:t>
      </w:r>
      <w:r w:rsidR="001C0837"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>безнадзорности</w:t>
      </w:r>
      <w:r w:rsidR="001C0837"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>и</w:t>
      </w:r>
      <w:r w:rsidR="001C0837"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>правонарушений</w:t>
      </w:r>
      <w:r w:rsid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>среди</w:t>
      </w:r>
      <w:r w:rsidR="001C0837"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>несовершеннолетних</w:t>
      </w:r>
      <w:r w:rsidR="001C0837"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>в</w:t>
      </w:r>
      <w:r w:rsidR="001C0837"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>Чеченской</w:t>
      </w:r>
      <w:r w:rsidR="001C0837"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>Республике</w:t>
      </w:r>
    </w:p>
    <w:p w:rsidR="001D3640" w:rsidRPr="00541A36" w:rsidRDefault="001D3640" w:rsidP="00841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</w:pPr>
      <w:r w:rsidRPr="00541A36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>За</w:t>
      </w:r>
      <w:r w:rsidR="001C0837" w:rsidRPr="00541A36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 xml:space="preserve"> </w:t>
      </w:r>
      <w:r w:rsidRPr="00541A36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>год</w:t>
      </w:r>
      <w:r w:rsidR="001C0837" w:rsidRPr="00541A36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 xml:space="preserve"> </w:t>
      </w:r>
      <w:r w:rsidRPr="00541A36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>поведено</w:t>
      </w:r>
      <w:r w:rsidR="001C0837" w:rsidRPr="00541A36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 xml:space="preserve"> </w:t>
      </w:r>
      <w:r w:rsidRPr="00541A36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>12</w:t>
      </w:r>
      <w:r w:rsidR="001C0837" w:rsidRPr="00541A36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 xml:space="preserve"> </w:t>
      </w:r>
      <w:r w:rsidRPr="00541A36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>мероприятий:</w:t>
      </w:r>
    </w:p>
    <w:p w:rsidR="008B396D" w:rsidRPr="003F5912" w:rsidRDefault="001D3640" w:rsidP="00841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Выполняя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социальную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функцию,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библиотеки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всё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чаще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становятся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одной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из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площадок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профилактики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правонарушений,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вредных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привычек.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Эта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работа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решается,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первую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очередь,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через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организацию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культурно-досуговой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деятельности.</w:t>
      </w:r>
    </w:p>
    <w:p w:rsidR="001D3640" w:rsidRPr="003F5912" w:rsidRDefault="001D3640" w:rsidP="00841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течение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года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ГБУ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"РСБС"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прошли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следующие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мероприятия:</w:t>
      </w:r>
    </w:p>
    <w:p w:rsidR="001D3640" w:rsidRPr="003F5912" w:rsidRDefault="001D3640" w:rsidP="00841D00">
      <w:pPr>
        <w:pStyle w:val="a9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24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января-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«Безопасная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виртуальная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жизнь»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беседа,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приуроченная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Международному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дню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защиты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данных;</w:t>
      </w:r>
    </w:p>
    <w:p w:rsidR="001D3640" w:rsidRPr="003F5912" w:rsidRDefault="001D3640" w:rsidP="00841D00">
      <w:pPr>
        <w:pStyle w:val="a9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февраля-«Достижение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защиты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всех»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книжная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выставка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Всемирному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дню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справедливости;</w:t>
      </w:r>
    </w:p>
    <w:p w:rsidR="001D3640" w:rsidRPr="003F5912" w:rsidRDefault="001D3640" w:rsidP="00841D00">
      <w:pPr>
        <w:pStyle w:val="a9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14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марта-«Потребитель!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Знай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права!»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информационный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час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Всемирному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дню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защиты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потребителей;</w:t>
      </w:r>
    </w:p>
    <w:p w:rsidR="001D3640" w:rsidRPr="003F5912" w:rsidRDefault="001D3640" w:rsidP="00841D00">
      <w:pPr>
        <w:pStyle w:val="a9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25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апреля-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«Права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работника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под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защитой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закона»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беседа,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приуроченная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Всемирному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дню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охраны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труда;</w:t>
      </w:r>
    </w:p>
    <w:p w:rsidR="001D3640" w:rsidRPr="003F5912" w:rsidRDefault="001D3640" w:rsidP="00841D00">
      <w:pPr>
        <w:pStyle w:val="a9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6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мая-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«Наш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собственный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голос»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книжная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выставка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Международному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дню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борьбы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права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инвалидов;</w:t>
      </w:r>
    </w:p>
    <w:p w:rsidR="001D3640" w:rsidRPr="003F5912" w:rsidRDefault="001D3640" w:rsidP="00841D00">
      <w:pPr>
        <w:pStyle w:val="a9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июня-«Яркие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краски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детства»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детский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рисунков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асфальте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Международному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дню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защиты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детей;</w:t>
      </w:r>
    </w:p>
    <w:p w:rsidR="001D3640" w:rsidRPr="003F5912" w:rsidRDefault="001D3640" w:rsidP="00841D00">
      <w:pPr>
        <w:pStyle w:val="a9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17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июля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«Вокруг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права»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выставка-викторина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B396D" w:rsidRPr="003F591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396D" w:rsidRPr="003F5912">
        <w:rPr>
          <w:rFonts w:ascii="Times New Roman" w:eastAsia="Times New Roman" w:hAnsi="Times New Roman" w:cs="Times New Roman"/>
          <w:sz w:val="24"/>
          <w:szCs w:val="24"/>
        </w:rPr>
        <w:t>Дню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396D" w:rsidRPr="003F5912">
        <w:rPr>
          <w:rFonts w:ascii="Times New Roman" w:eastAsia="Times New Roman" w:hAnsi="Times New Roman" w:cs="Times New Roman"/>
          <w:sz w:val="24"/>
          <w:szCs w:val="24"/>
        </w:rPr>
        <w:t>Международного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396D" w:rsidRPr="003F5912">
        <w:rPr>
          <w:rFonts w:ascii="Times New Roman" w:eastAsia="Times New Roman" w:hAnsi="Times New Roman" w:cs="Times New Roman"/>
          <w:sz w:val="24"/>
          <w:szCs w:val="24"/>
        </w:rPr>
        <w:t>правосудия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D3640" w:rsidRPr="003F5912" w:rsidRDefault="001D3640" w:rsidP="00841D00">
      <w:pPr>
        <w:pStyle w:val="a9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22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августа--«Три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цвета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праздника»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книжная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выставка,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приуроченная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Дню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флага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Федерации;</w:t>
      </w:r>
    </w:p>
    <w:p w:rsidR="001D3640" w:rsidRPr="003F5912" w:rsidRDefault="001D3640" w:rsidP="00841D00">
      <w:pPr>
        <w:pStyle w:val="a9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25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сентября-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«Права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пожилых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людей»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беседа,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приуроченная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Международному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дню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пожилых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людей;</w:t>
      </w:r>
    </w:p>
    <w:p w:rsidR="001D3640" w:rsidRPr="003F5912" w:rsidRDefault="001D3640" w:rsidP="00841D00">
      <w:pPr>
        <w:pStyle w:val="a9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октября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-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«Они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всегда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рядом»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беседа,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приуроченная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Международному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Дню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защиты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животных;</w:t>
      </w:r>
    </w:p>
    <w:p w:rsidR="001D3640" w:rsidRPr="003F5912" w:rsidRDefault="001D3640" w:rsidP="00841D00">
      <w:pPr>
        <w:pStyle w:val="a9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ноября-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«Права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маленьких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граждан»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книжная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выставка,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приуроченная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Международному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дню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защиты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ребенка;</w:t>
      </w:r>
    </w:p>
    <w:p w:rsidR="001D3640" w:rsidRPr="003F5912" w:rsidRDefault="001D3640" w:rsidP="00841D00">
      <w:pPr>
        <w:pStyle w:val="a9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5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декабря-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«Права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человека»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информационный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час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Международному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дню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человека.</w:t>
      </w:r>
    </w:p>
    <w:p w:rsidR="001D3640" w:rsidRPr="003F5912" w:rsidRDefault="003F5912" w:rsidP="00841D00">
      <w:pPr>
        <w:spacing w:before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>РАБОТА БИБЛИОТЕК ПО ПРОФИЛАКТИКЕ ДЕТСКОГО ДОРОЖНО-ТРАНСПОРТНОГО ТРАВМАТИЗМА.</w:t>
      </w:r>
    </w:p>
    <w:p w:rsidR="001D3640" w:rsidRPr="003F5912" w:rsidRDefault="001D3640" w:rsidP="00841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ЧР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продолжается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активная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работа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предупреждению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профилактике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дорожно-транспортных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происшествий.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Свой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вклад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проведение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различного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рода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профилактических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мероприятий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данном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направлении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вносят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работники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библиотек.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Дети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часто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осознают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реальную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опасность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транспортных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средств,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поэтому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маленьким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пешеходам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особенно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необходимо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своевременное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изучение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повторение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правил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дорожного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движения.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Профилактика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детского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дорожно-транспортного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травматизма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формирование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среди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детей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подростков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навыков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безопасного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поведения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дорогах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проводилась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рамках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программы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«Красный.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Желтый.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Зеленый»</w:t>
      </w:r>
    </w:p>
    <w:p w:rsidR="008B396D" w:rsidRPr="003F5912" w:rsidRDefault="001D3640" w:rsidP="00841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</w:pPr>
      <w:r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>В</w:t>
      </w:r>
      <w:r w:rsidR="001C0837"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>рамках</w:t>
      </w:r>
      <w:r w:rsidR="001C0837"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>программы</w:t>
      </w:r>
      <w:r w:rsidR="001C0837"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>проведено</w:t>
      </w:r>
      <w:r w:rsidR="001C0837"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>4</w:t>
      </w:r>
      <w:r w:rsidR="001C0837"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>мероприятия;</w:t>
      </w:r>
    </w:p>
    <w:p w:rsidR="001D3640" w:rsidRPr="003F5912" w:rsidRDefault="001D3640" w:rsidP="00841D00">
      <w:pPr>
        <w:pStyle w:val="a9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17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января-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переходить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улицу»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беседа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детьми;</w:t>
      </w:r>
    </w:p>
    <w:p w:rsidR="001D3640" w:rsidRPr="003F5912" w:rsidRDefault="001D3640" w:rsidP="00841D00">
      <w:pPr>
        <w:pStyle w:val="a9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15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апреля-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«Правила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дорожного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движения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достойны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уважения!»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выставка;</w:t>
      </w:r>
    </w:p>
    <w:p w:rsidR="001D3640" w:rsidRPr="003F5912" w:rsidRDefault="001D3640" w:rsidP="00841D00">
      <w:pPr>
        <w:pStyle w:val="a9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21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июля-«ПДД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глазами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детей»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выставка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рисунков;</w:t>
      </w:r>
    </w:p>
    <w:p w:rsidR="001D3640" w:rsidRPr="003F5912" w:rsidRDefault="001D3640" w:rsidP="00841D00">
      <w:pPr>
        <w:pStyle w:val="a9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октября-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«Дорожная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азбука»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выставка.</w:t>
      </w:r>
    </w:p>
    <w:p w:rsidR="001D3640" w:rsidRPr="003F5912" w:rsidRDefault="001D3640" w:rsidP="00841D00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</w:pPr>
      <w:r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>Работа</w:t>
      </w:r>
      <w:r w:rsidR="001C0837"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>библиотек</w:t>
      </w:r>
      <w:r w:rsidR="001C0837"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>по</w:t>
      </w:r>
      <w:r w:rsidR="001C0837"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>профилактике</w:t>
      </w:r>
      <w:r w:rsidR="001C0837"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>наркомании,</w:t>
      </w:r>
      <w:r w:rsidR="001C0837"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>алкоголизма</w:t>
      </w:r>
      <w:r w:rsidR="001C0837"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>и</w:t>
      </w:r>
      <w:r w:rsidR="001C0837"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>других</w:t>
      </w:r>
      <w:r w:rsid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>вредных</w:t>
      </w:r>
      <w:r w:rsidR="001C0837"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>привычек,</w:t>
      </w:r>
      <w:r w:rsidR="001C0837"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>пропаганда</w:t>
      </w:r>
      <w:r w:rsidR="001C0837"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>здорового</w:t>
      </w:r>
      <w:r w:rsidR="001C0837"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>образа</w:t>
      </w:r>
      <w:r w:rsidR="001C0837"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>жизни</w:t>
      </w:r>
    </w:p>
    <w:p w:rsidR="008B396D" w:rsidRPr="003F5912" w:rsidRDefault="001D3640" w:rsidP="00841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Библиотекари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ставят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перед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собой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цель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системно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вести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профилактику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вредных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привычек,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расширять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информационный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кругозор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подростков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молодежи,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предостерегать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их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от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роковых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ошибок.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Библиотеками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района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организовываются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проводятся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различные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мероприятия,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способствующие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здоровому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образу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жизни,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профилактике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наркомании,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вредных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привычек;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содействующие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формированию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подростков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негативного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отношения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бесполезному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губительному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времяпровождению,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чувства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ответственности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свою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судьбу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свои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поступки.</w:t>
      </w:r>
    </w:p>
    <w:p w:rsidR="001D3640" w:rsidRPr="003F5912" w:rsidRDefault="001D3640" w:rsidP="00841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</w:pPr>
      <w:r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>За</w:t>
      </w:r>
      <w:r w:rsidR="001C0837"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>год</w:t>
      </w:r>
      <w:r w:rsidR="001C0837"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>поведено</w:t>
      </w:r>
      <w:r w:rsidR="001C0837"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>12</w:t>
      </w:r>
      <w:r w:rsidR="001C0837"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004DBB"/>
          <w:sz w:val="24"/>
          <w:szCs w:val="24"/>
          <w:shd w:val="clear" w:color="auto" w:fill="FFFFFF"/>
        </w:rPr>
        <w:t>мероприятий:</w:t>
      </w:r>
    </w:p>
    <w:p w:rsidR="001D3640" w:rsidRPr="003F5912" w:rsidRDefault="008B396D" w:rsidP="00841D00">
      <w:pPr>
        <w:pStyle w:val="a9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17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1D3640" w:rsidRPr="003F5912">
        <w:rPr>
          <w:rFonts w:ascii="Times New Roman" w:eastAsia="Times New Roman" w:hAnsi="Times New Roman" w:cs="Times New Roman"/>
          <w:sz w:val="24"/>
          <w:szCs w:val="24"/>
        </w:rPr>
        <w:t>нваря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3640" w:rsidRPr="003F5912">
        <w:rPr>
          <w:rFonts w:ascii="Times New Roman" w:eastAsia="Times New Roman" w:hAnsi="Times New Roman" w:cs="Times New Roman"/>
          <w:sz w:val="24"/>
          <w:szCs w:val="24"/>
        </w:rPr>
        <w:t>«Что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3640" w:rsidRPr="003F5912">
        <w:rPr>
          <w:rFonts w:ascii="Times New Roman" w:eastAsia="Times New Roman" w:hAnsi="Times New Roman" w:cs="Times New Roman"/>
          <w:sz w:val="24"/>
          <w:szCs w:val="24"/>
        </w:rPr>
        <w:t>ты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3640" w:rsidRPr="003F5912">
        <w:rPr>
          <w:rFonts w:ascii="Times New Roman" w:eastAsia="Times New Roman" w:hAnsi="Times New Roman" w:cs="Times New Roman"/>
          <w:sz w:val="24"/>
          <w:szCs w:val="24"/>
        </w:rPr>
        <w:t>знаешь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3640" w:rsidRPr="003F591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3640" w:rsidRPr="003F5912">
        <w:rPr>
          <w:rFonts w:ascii="Times New Roman" w:eastAsia="Times New Roman" w:hAnsi="Times New Roman" w:cs="Times New Roman"/>
          <w:sz w:val="24"/>
          <w:szCs w:val="24"/>
        </w:rPr>
        <w:t>наркотиках?»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опросник</w:t>
      </w:r>
      <w:r w:rsidR="001D3640" w:rsidRPr="003F591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D3640" w:rsidRPr="003F5912" w:rsidRDefault="001D3640" w:rsidP="00841D00">
      <w:pPr>
        <w:pStyle w:val="a9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февраля-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«День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без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вредных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привычек»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беседа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обсуждение;</w:t>
      </w:r>
    </w:p>
    <w:p w:rsidR="001D3640" w:rsidRPr="003F5912" w:rsidRDefault="001D3640" w:rsidP="00841D00">
      <w:pPr>
        <w:pStyle w:val="a9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марта-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«Суд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над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наркотиками»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профилактический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час,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приуроченный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Международному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дню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борьбы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наркоманией;</w:t>
      </w:r>
    </w:p>
    <w:p w:rsidR="001D3640" w:rsidRPr="003F5912" w:rsidRDefault="001D3640" w:rsidP="00841D00">
      <w:pPr>
        <w:pStyle w:val="a9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8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апреля-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«Вся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правда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энергетических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напитках»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беседа,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приуроченная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Всемирному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дню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здоровья;</w:t>
      </w:r>
    </w:p>
    <w:p w:rsidR="001D3640" w:rsidRPr="003F5912" w:rsidRDefault="001D3640" w:rsidP="00841D00">
      <w:pPr>
        <w:pStyle w:val="a9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30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мая-«Курение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здоровье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выбор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тобой!»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книжная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выставка,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приуроченная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Всемирному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дню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борьбы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курением;</w:t>
      </w:r>
    </w:p>
    <w:p w:rsidR="001D3640" w:rsidRPr="003F5912" w:rsidRDefault="001D3640" w:rsidP="00841D00">
      <w:pPr>
        <w:pStyle w:val="a9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июня-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«Дорога,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ведущая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пропасть»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профилактический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час,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приуроченный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Международному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дню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борьбы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злоупотреблением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наркотическими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средствами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незаконным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оборотом;</w:t>
      </w:r>
    </w:p>
    <w:p w:rsidR="001D3640" w:rsidRPr="003F5912" w:rsidRDefault="001D3640" w:rsidP="00841D00">
      <w:pPr>
        <w:pStyle w:val="a9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11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июля-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«Жизнь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без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наркотиков»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игра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викторина;</w:t>
      </w:r>
    </w:p>
    <w:p w:rsidR="001D3640" w:rsidRPr="003F5912" w:rsidRDefault="001D3640" w:rsidP="00841D00">
      <w:pPr>
        <w:pStyle w:val="a9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12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августа-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«Наркомания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токсикомания»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блиц-опрос;</w:t>
      </w:r>
    </w:p>
    <w:p w:rsidR="001D3640" w:rsidRPr="003F5912" w:rsidRDefault="001D3640" w:rsidP="00841D00">
      <w:pPr>
        <w:pStyle w:val="a9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11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сентября-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«Не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дай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уничтожить»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беседа,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приуроченная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Всероссийскому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дню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трезвости;</w:t>
      </w:r>
    </w:p>
    <w:p w:rsidR="001D3640" w:rsidRPr="003F5912" w:rsidRDefault="001D3640" w:rsidP="00841D00">
      <w:pPr>
        <w:pStyle w:val="a9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октября-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«Трезвость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это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здорово»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профилактический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час,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приуроченный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Всемирному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Дню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трезвости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борьбы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алкоголизмом;</w:t>
      </w:r>
    </w:p>
    <w:p w:rsidR="001D3640" w:rsidRPr="003F5912" w:rsidRDefault="001D3640" w:rsidP="00841D00">
      <w:pPr>
        <w:pStyle w:val="a9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14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ноября-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«Табак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воз</w:t>
      </w:r>
      <w:r w:rsidR="008B396D" w:rsidRPr="003F5912">
        <w:rPr>
          <w:rFonts w:ascii="Times New Roman" w:eastAsia="Times New Roman" w:hAnsi="Times New Roman" w:cs="Times New Roman"/>
          <w:sz w:val="24"/>
          <w:szCs w:val="24"/>
        </w:rPr>
        <w:t>действие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396D" w:rsidRPr="003F5912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396D" w:rsidRPr="003F5912">
        <w:rPr>
          <w:rFonts w:ascii="Times New Roman" w:eastAsia="Times New Roman" w:hAnsi="Times New Roman" w:cs="Times New Roman"/>
          <w:sz w:val="24"/>
          <w:szCs w:val="24"/>
        </w:rPr>
        <w:t>организм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396D" w:rsidRPr="003F5912">
        <w:rPr>
          <w:rFonts w:ascii="Times New Roman" w:eastAsia="Times New Roman" w:hAnsi="Times New Roman" w:cs="Times New Roman"/>
          <w:sz w:val="24"/>
          <w:szCs w:val="24"/>
        </w:rPr>
        <w:t>человека»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беседа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Международному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дню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отказа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курения;</w:t>
      </w:r>
    </w:p>
    <w:p w:rsidR="008B396D" w:rsidRPr="00BF4C8A" w:rsidRDefault="001D3640" w:rsidP="00841D00">
      <w:pPr>
        <w:pStyle w:val="a9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16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декабря-«Наш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мир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без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наркотиков»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тематическая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встреча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читателями.</w:t>
      </w:r>
    </w:p>
    <w:p w:rsidR="001D3640" w:rsidRPr="003F5912" w:rsidRDefault="00BF4C8A" w:rsidP="00841D00">
      <w:pPr>
        <w:tabs>
          <w:tab w:val="left" w:pos="567"/>
        </w:tabs>
        <w:spacing w:before="24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  <w:t>КУЛЬТУРНО-ПРОСВЕТИТЕЛЬСКАЯ ДЕЯТЕЛЬНОСТЬ</w:t>
      </w:r>
    </w:p>
    <w:p w:rsidR="001D3640" w:rsidRPr="003F5912" w:rsidRDefault="001D3640" w:rsidP="00841D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Одной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основных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функций,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которая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определяет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социальную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значимость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библиотек,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остается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культурно-просветительская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деятельность.</w:t>
      </w:r>
    </w:p>
    <w:p w:rsidR="001D3640" w:rsidRPr="003F5912" w:rsidRDefault="001D3640" w:rsidP="00841D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Целевой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аудиторией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культурно-просветительских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мероприятий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являются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дети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юношество.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Взрослое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население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основном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принимает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крупных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мероприятиях.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B396D" w:rsidRPr="003F5912" w:rsidRDefault="001D3640" w:rsidP="00841D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Культурно-просветительская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деятельность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библиотек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осуществляется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через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разнообразные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формы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методы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массовой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работы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котором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соединяются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поиски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новых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форм,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обращенных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молодежи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квесты</w:t>
      </w:r>
      <w:proofErr w:type="spellEnd"/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флешмобы</w:t>
      </w:r>
      <w:proofErr w:type="spellEnd"/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сохранение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традиционных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библиотек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литературных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вечеров,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устных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журналов,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обзоров.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Традиционные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мероприятий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возможности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обогащались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новыми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технологиями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использованием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презентаций,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различных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медиаресурсов</w:t>
      </w:r>
      <w:proofErr w:type="spellEnd"/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свою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очередь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новые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дополнялись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традиционными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библиотек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составляющими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книжными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выставками,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просмотрами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литературы,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громкими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чтениями.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D3640" w:rsidRPr="000D362E" w:rsidRDefault="001D3640" w:rsidP="00841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  <w:shd w:val="clear" w:color="auto" w:fill="FFFFFF"/>
        </w:rPr>
      </w:pPr>
      <w:r w:rsidRPr="003F5912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  <w:shd w:val="clear" w:color="auto" w:fill="FFFFFF"/>
        </w:rPr>
        <w:t>Наиболее</w:t>
      </w:r>
      <w:r w:rsidR="001C0837" w:rsidRPr="003F5912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  <w:shd w:val="clear" w:color="auto" w:fill="FFFFFF"/>
        </w:rPr>
        <w:t>яркими</w:t>
      </w:r>
      <w:r w:rsidR="001C0837" w:rsidRPr="003F5912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  <w:shd w:val="clear" w:color="auto" w:fill="FFFFFF"/>
        </w:rPr>
        <w:t>событиями</w:t>
      </w:r>
      <w:r w:rsidR="001C0837" w:rsidRPr="003F5912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  <w:shd w:val="clear" w:color="auto" w:fill="FFFFFF"/>
        </w:rPr>
        <w:t>библиотечной</w:t>
      </w:r>
      <w:r w:rsidR="001C0837" w:rsidRPr="003F5912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  <w:shd w:val="clear" w:color="auto" w:fill="FFFFFF"/>
        </w:rPr>
        <w:t>жизни</w:t>
      </w:r>
      <w:r w:rsidR="001C0837" w:rsidRPr="003F5912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  <w:shd w:val="clear" w:color="auto" w:fill="FFFFFF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  <w:shd w:val="clear" w:color="auto" w:fill="FFFFFF"/>
        </w:rPr>
        <w:t>2025года</w:t>
      </w:r>
      <w:r w:rsidR="001C0837" w:rsidRPr="003F5912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  <w:shd w:val="clear" w:color="auto" w:fill="FFFFFF"/>
        </w:rPr>
        <w:t xml:space="preserve"> </w:t>
      </w:r>
      <w:r w:rsidR="000D362E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  <w:shd w:val="clear" w:color="auto" w:fill="FFFFFF"/>
        </w:rPr>
        <w:t>были:</w:t>
      </w:r>
    </w:p>
    <w:p w:rsidR="008B396D" w:rsidRPr="003F5912" w:rsidRDefault="001D3640" w:rsidP="00841D00">
      <w:pPr>
        <w:pStyle w:val="a9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«Величие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родного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5912">
        <w:rPr>
          <w:rFonts w:ascii="Times New Roman" w:eastAsia="Times New Roman" w:hAnsi="Times New Roman" w:cs="Times New Roman"/>
          <w:sz w:val="24"/>
          <w:szCs w:val="24"/>
        </w:rPr>
        <w:t>языка»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мероприятие</w:t>
      </w:r>
      <w:proofErr w:type="gramEnd"/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Международному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дню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родного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языка-19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февраля;</w:t>
      </w:r>
    </w:p>
    <w:p w:rsidR="001D3640" w:rsidRPr="003F5912" w:rsidRDefault="001D3640" w:rsidP="00841D00">
      <w:pPr>
        <w:pStyle w:val="a9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«Мир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книг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мир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книгах»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мероприятие,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приуроченное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Всемирному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дню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писателя-3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марта;</w:t>
      </w:r>
    </w:p>
    <w:p w:rsidR="001D3640" w:rsidRPr="003F5912" w:rsidRDefault="001D3640" w:rsidP="00841D00">
      <w:pPr>
        <w:pStyle w:val="a9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«И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кружат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сердце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вихри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нежности,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любви»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выставка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произведений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жанров,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написанные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самими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женщинами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любовь,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женскую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красоту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женское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счастье,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приуроченная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Международному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женскому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дню-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6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марта;</w:t>
      </w:r>
    </w:p>
    <w:p w:rsidR="001D3640" w:rsidRPr="003F5912" w:rsidRDefault="001D3640" w:rsidP="00841D00">
      <w:pPr>
        <w:pStyle w:val="a9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lastRenderedPageBreak/>
        <w:t>К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Международному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женскому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дню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«А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ну-ка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девушки!»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корпоративный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конкурс-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7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марта;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«Золотые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страницы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культуры»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мероприятие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Дню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работника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культуры-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25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марта;</w:t>
      </w:r>
    </w:p>
    <w:p w:rsidR="001D3640" w:rsidRPr="003F5912" w:rsidRDefault="001D3640" w:rsidP="00841D00">
      <w:pPr>
        <w:pStyle w:val="a9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«Сказки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вместе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собрались»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мероприятие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Международному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дню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книги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-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2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апреля;</w:t>
      </w:r>
    </w:p>
    <w:p w:rsidR="001D3640" w:rsidRPr="003F5912" w:rsidRDefault="001D3640" w:rsidP="00841D00">
      <w:pPr>
        <w:pStyle w:val="a9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«Вечная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память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герою!»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вечер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памяти,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посвященный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Дню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памяти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Первого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Президента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ЧР,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Героя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А-Х.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А.Кадырова-5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мая;</w:t>
      </w:r>
    </w:p>
    <w:p w:rsidR="001D3640" w:rsidRPr="003F5912" w:rsidRDefault="001D3640" w:rsidP="00841D00">
      <w:pPr>
        <w:pStyle w:val="a9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219909275"/>
      <w:r w:rsidRPr="003F5912">
        <w:rPr>
          <w:rFonts w:ascii="Times New Roman" w:eastAsia="Times New Roman" w:hAnsi="Times New Roman" w:cs="Times New Roman"/>
          <w:sz w:val="24"/>
          <w:szCs w:val="24"/>
        </w:rPr>
        <w:t>«Победный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май»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беседа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читателями-5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мая;</w:t>
      </w:r>
    </w:p>
    <w:p w:rsidR="001D3640" w:rsidRPr="003F5912" w:rsidRDefault="001D3640" w:rsidP="00841D00">
      <w:pPr>
        <w:pStyle w:val="a9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«Войны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священные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страницы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навечно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памяти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людской»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выставка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книг-5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мая;</w:t>
      </w:r>
    </w:p>
    <w:p w:rsidR="001D3640" w:rsidRPr="003F5912" w:rsidRDefault="001D3640" w:rsidP="00841D00">
      <w:pPr>
        <w:pStyle w:val="a9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«День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Победы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2025»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стихов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войне.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Экскурсия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Аллее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Славы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конкурса-6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мая;</w:t>
      </w:r>
    </w:p>
    <w:bookmarkEnd w:id="2"/>
    <w:p w:rsidR="001D3640" w:rsidRPr="003F5912" w:rsidRDefault="001D3640" w:rsidP="00841D00">
      <w:pPr>
        <w:pStyle w:val="a9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«Профессия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вечная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библиотечная»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5912">
        <w:rPr>
          <w:rFonts w:ascii="Times New Roman" w:eastAsia="Times New Roman" w:hAnsi="Times New Roman" w:cs="Times New Roman"/>
          <w:sz w:val="24"/>
          <w:szCs w:val="24"/>
        </w:rPr>
        <w:t>мероприятие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Всероссийскому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дню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библиотек-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26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мая;</w:t>
      </w:r>
    </w:p>
    <w:p w:rsidR="001D3640" w:rsidRPr="003F5912" w:rsidRDefault="001D3640" w:rsidP="00841D00">
      <w:pPr>
        <w:pStyle w:val="a9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«Пусть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детство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звонкое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смеется»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мероприятие,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посвящённое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Международному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дню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защиты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звание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лучшего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знатока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сказок-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2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июня;</w:t>
      </w:r>
    </w:p>
    <w:p w:rsidR="001D3640" w:rsidRPr="003F5912" w:rsidRDefault="001D3640" w:rsidP="00841D00">
      <w:pPr>
        <w:pStyle w:val="a9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«День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читающей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семьи»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праздничное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мероприятие,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посвящённое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Дню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семьи,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любви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верности-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8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июля;</w:t>
      </w:r>
    </w:p>
    <w:p w:rsidR="001D3640" w:rsidRPr="003F5912" w:rsidRDefault="001D3640" w:rsidP="00841D00">
      <w:pPr>
        <w:pStyle w:val="a9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«Ахмат-Хаджи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Кадыров: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Путь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служения»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мероприятие,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посвященное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Дню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рождения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Первого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Президента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ЧР,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Героя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Россия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А-Х.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А.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Кадырова-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22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августа;</w:t>
      </w:r>
    </w:p>
    <w:p w:rsidR="001D3640" w:rsidRPr="003F5912" w:rsidRDefault="001D3640" w:rsidP="00841D00">
      <w:pPr>
        <w:pStyle w:val="a9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3F5912">
        <w:rPr>
          <w:rFonts w:ascii="Times New Roman" w:eastAsia="Times New Roman" w:hAnsi="Times New Roman" w:cs="Times New Roman"/>
          <w:sz w:val="24"/>
          <w:szCs w:val="24"/>
        </w:rPr>
        <w:t>Зударийн</w:t>
      </w:r>
      <w:proofErr w:type="spellEnd"/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5912">
        <w:rPr>
          <w:rFonts w:ascii="Times New Roman" w:eastAsia="Times New Roman" w:hAnsi="Times New Roman" w:cs="Times New Roman"/>
          <w:sz w:val="24"/>
          <w:szCs w:val="24"/>
        </w:rPr>
        <w:t>сий</w:t>
      </w:r>
      <w:proofErr w:type="spellEnd"/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5912">
        <w:rPr>
          <w:rFonts w:ascii="Times New Roman" w:eastAsia="Times New Roman" w:hAnsi="Times New Roman" w:cs="Times New Roman"/>
          <w:sz w:val="24"/>
          <w:szCs w:val="24"/>
        </w:rPr>
        <w:t>динчохь</w:t>
      </w:r>
      <w:proofErr w:type="spellEnd"/>
      <w:r w:rsidRPr="003F5912">
        <w:rPr>
          <w:rFonts w:ascii="Times New Roman" w:eastAsia="Times New Roman" w:hAnsi="Times New Roman" w:cs="Times New Roman"/>
          <w:sz w:val="24"/>
          <w:szCs w:val="24"/>
        </w:rPr>
        <w:t>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5912">
        <w:rPr>
          <w:rFonts w:ascii="Times New Roman" w:eastAsia="Times New Roman" w:hAnsi="Times New Roman" w:cs="Times New Roman"/>
          <w:sz w:val="24"/>
          <w:szCs w:val="24"/>
        </w:rPr>
        <w:t>къонахий</w:t>
      </w:r>
      <w:proofErr w:type="spellEnd"/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5912">
        <w:rPr>
          <w:rFonts w:ascii="Times New Roman" w:eastAsia="Times New Roman" w:hAnsi="Times New Roman" w:cs="Times New Roman"/>
          <w:sz w:val="24"/>
          <w:szCs w:val="24"/>
        </w:rPr>
        <w:t>ца</w:t>
      </w:r>
      <w:proofErr w:type="spellEnd"/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5912">
        <w:rPr>
          <w:rFonts w:ascii="Times New Roman" w:eastAsia="Times New Roman" w:hAnsi="Times New Roman" w:cs="Times New Roman"/>
          <w:sz w:val="24"/>
          <w:szCs w:val="24"/>
        </w:rPr>
        <w:t>эшна</w:t>
      </w:r>
      <w:proofErr w:type="spellEnd"/>
      <w:r w:rsidRPr="003F591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беседа,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приуроченная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Дню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чеченской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женщины-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19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сентября;</w:t>
      </w:r>
    </w:p>
    <w:p w:rsidR="001D3640" w:rsidRPr="003F5912" w:rsidRDefault="001D3640" w:rsidP="00841D00">
      <w:pPr>
        <w:pStyle w:val="a9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«Мир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кончиках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пальцев»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праздничное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мероприятие,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приуроченное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Международному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дню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белой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трости-14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октября;</w:t>
      </w:r>
    </w:p>
    <w:p w:rsidR="001D3640" w:rsidRPr="003F5912" w:rsidRDefault="001D3640" w:rsidP="00841D00">
      <w:pPr>
        <w:pStyle w:val="a9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3F5912">
        <w:rPr>
          <w:rFonts w:ascii="Times New Roman" w:eastAsia="Times New Roman" w:hAnsi="Times New Roman" w:cs="Times New Roman"/>
          <w:sz w:val="24"/>
          <w:szCs w:val="24"/>
        </w:rPr>
        <w:t>Нанойн</w:t>
      </w:r>
      <w:proofErr w:type="spellEnd"/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5912">
        <w:rPr>
          <w:rFonts w:ascii="Times New Roman" w:eastAsia="Times New Roman" w:hAnsi="Times New Roman" w:cs="Times New Roman"/>
          <w:sz w:val="24"/>
          <w:szCs w:val="24"/>
        </w:rPr>
        <w:t>безам</w:t>
      </w:r>
      <w:proofErr w:type="spellEnd"/>
      <w:r w:rsidRPr="003F5912">
        <w:rPr>
          <w:rFonts w:ascii="Times New Roman" w:eastAsia="Times New Roman" w:hAnsi="Times New Roman" w:cs="Times New Roman"/>
          <w:sz w:val="24"/>
          <w:szCs w:val="24"/>
        </w:rPr>
        <w:t>: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5912">
        <w:rPr>
          <w:rFonts w:ascii="Times New Roman" w:eastAsia="Times New Roman" w:hAnsi="Times New Roman" w:cs="Times New Roman"/>
          <w:sz w:val="24"/>
          <w:szCs w:val="24"/>
        </w:rPr>
        <w:t>Нохчийн</w:t>
      </w:r>
      <w:proofErr w:type="spellEnd"/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5912">
        <w:rPr>
          <w:rFonts w:ascii="Times New Roman" w:eastAsia="Times New Roman" w:hAnsi="Times New Roman" w:cs="Times New Roman"/>
          <w:sz w:val="24"/>
          <w:szCs w:val="24"/>
        </w:rPr>
        <w:t>зударийн</w:t>
      </w:r>
      <w:proofErr w:type="spellEnd"/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5912">
        <w:rPr>
          <w:rFonts w:ascii="Times New Roman" w:eastAsia="Times New Roman" w:hAnsi="Times New Roman" w:cs="Times New Roman"/>
          <w:sz w:val="24"/>
          <w:szCs w:val="24"/>
        </w:rPr>
        <w:t>поэзин</w:t>
      </w:r>
      <w:proofErr w:type="spellEnd"/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5912">
        <w:rPr>
          <w:rFonts w:ascii="Times New Roman" w:eastAsia="Times New Roman" w:hAnsi="Times New Roman" w:cs="Times New Roman"/>
          <w:sz w:val="24"/>
          <w:szCs w:val="24"/>
        </w:rPr>
        <w:t>суьйре</w:t>
      </w:r>
      <w:proofErr w:type="spellEnd"/>
      <w:r w:rsidRPr="003F591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/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«Материнская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любовь: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Вечер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чеченской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женской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поэзии»-21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ноября;</w:t>
      </w:r>
    </w:p>
    <w:p w:rsidR="001D3640" w:rsidRPr="003F5912" w:rsidRDefault="001D3640" w:rsidP="00841D00">
      <w:pPr>
        <w:pStyle w:val="a9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«Они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видят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сердцем»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(К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Международному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дню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слепых)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праздничная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встреча-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11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ноября;</w:t>
      </w:r>
    </w:p>
    <w:p w:rsidR="001D3640" w:rsidRPr="003F5912" w:rsidRDefault="001D3640" w:rsidP="00841D00">
      <w:pPr>
        <w:pStyle w:val="a9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«Сильные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духом: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Преодоление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Победа»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выставка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Международному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дню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инвалидов-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декабря;</w:t>
      </w:r>
    </w:p>
    <w:p w:rsidR="001D3640" w:rsidRPr="003F5912" w:rsidRDefault="001D3640" w:rsidP="00841D00">
      <w:pPr>
        <w:pStyle w:val="a9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«Возьми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себе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пример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Героя»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патриотический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час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Дню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Героев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Отечества-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9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декабря;</w:t>
      </w:r>
    </w:p>
    <w:p w:rsidR="001D3640" w:rsidRPr="003F5912" w:rsidRDefault="001D3640" w:rsidP="00841D00">
      <w:pPr>
        <w:pStyle w:val="a9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«Тихая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ночь: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Рождественские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истории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сердца»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вечер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семейного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чтения-24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декабря;</w:t>
      </w:r>
    </w:p>
    <w:p w:rsidR="001D3640" w:rsidRPr="003F5912" w:rsidRDefault="001D3640" w:rsidP="00841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Мероприятия,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посвященные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празднованию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Нового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Года:</w:t>
      </w:r>
    </w:p>
    <w:p w:rsidR="001D3640" w:rsidRPr="003F5912" w:rsidRDefault="001D3640" w:rsidP="00841D00">
      <w:pPr>
        <w:pStyle w:val="a9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«Волшебство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Нового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года»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праздничное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мероприятие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ОВЗ-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25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декабря;</w:t>
      </w:r>
    </w:p>
    <w:p w:rsidR="001D3640" w:rsidRPr="003F5912" w:rsidRDefault="001D3640" w:rsidP="00841D00">
      <w:pPr>
        <w:pStyle w:val="a9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«Щелкунчик: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Битва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под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Рождественской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елкой»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(Литературно-музыкальная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феерия)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выставка-26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декабря;</w:t>
      </w:r>
    </w:p>
    <w:p w:rsidR="001D3640" w:rsidRPr="003F5912" w:rsidRDefault="001D3640" w:rsidP="00841D00">
      <w:pPr>
        <w:pStyle w:val="a9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«Новогодний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калейдоскоп: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Зимние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истории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у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книжной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ёлки»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5912">
        <w:rPr>
          <w:rFonts w:ascii="Times New Roman" w:eastAsia="Times New Roman" w:hAnsi="Times New Roman" w:cs="Times New Roman"/>
          <w:sz w:val="24"/>
          <w:szCs w:val="24"/>
        </w:rPr>
        <w:t>библиомикс</w:t>
      </w:r>
      <w:proofErr w:type="spellEnd"/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/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Вечер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поэтического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настроения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(Ассорти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празднику</w:t>
      </w:r>
      <w:proofErr w:type="gramStart"/>
      <w:r w:rsidRPr="003F5912">
        <w:rPr>
          <w:rFonts w:ascii="Times New Roman" w:eastAsia="Times New Roman" w:hAnsi="Times New Roman" w:cs="Times New Roman"/>
          <w:sz w:val="24"/>
          <w:szCs w:val="24"/>
        </w:rPr>
        <w:t>).-</w:t>
      </w:r>
      <w:proofErr w:type="gramEnd"/>
      <w:r w:rsidR="001C0837" w:rsidRPr="003F5912">
        <w:rPr>
          <w:rFonts w:ascii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26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декабря;</w:t>
      </w:r>
    </w:p>
    <w:p w:rsidR="001D3640" w:rsidRPr="003F5912" w:rsidRDefault="001D3640" w:rsidP="00841D00">
      <w:pPr>
        <w:pStyle w:val="a9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«Год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уходящий: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Литературные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итоги»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выставка-ретроспектива-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29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декабря;</w:t>
      </w:r>
    </w:p>
    <w:p w:rsidR="001D3640" w:rsidRPr="003F5912" w:rsidRDefault="001D3640" w:rsidP="00841D00">
      <w:pPr>
        <w:pStyle w:val="a9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«Карнавал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Новогодних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Масок»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(Творческая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мастерская)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мастер-класс-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30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декабря.</w:t>
      </w:r>
    </w:p>
    <w:p w:rsidR="008B396D" w:rsidRPr="003F5912" w:rsidRDefault="001D3640" w:rsidP="00841D00">
      <w:pPr>
        <w:spacing w:before="240" w:line="240" w:lineRule="auto"/>
        <w:ind w:firstLine="709"/>
        <w:jc w:val="center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>В</w:t>
      </w:r>
      <w:r w:rsidR="001C0837" w:rsidRPr="003F5912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>рамках</w:t>
      </w:r>
      <w:r w:rsidR="001C0837" w:rsidRPr="003F5912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>Года</w:t>
      </w:r>
      <w:r w:rsidR="001C0837" w:rsidRPr="003F5912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>города</w:t>
      </w:r>
      <w:r w:rsidR="001C0837" w:rsidRPr="003F5912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>Грозного</w:t>
      </w:r>
      <w:r w:rsidR="001C0837" w:rsidRPr="003F5912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>и</w:t>
      </w:r>
      <w:r w:rsidR="001C0837" w:rsidRPr="003F5912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>района</w:t>
      </w:r>
      <w:r w:rsidR="001C0837" w:rsidRPr="003F5912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>имени</w:t>
      </w:r>
      <w:r w:rsidR="001C0837" w:rsidRPr="003F5912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>Владимира</w:t>
      </w:r>
      <w:r w:rsidR="001C0837" w:rsidRPr="003F5912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>Владимировича</w:t>
      </w:r>
      <w:r w:rsidR="001C0837" w:rsidRPr="003F5912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>Путина</w:t>
      </w:r>
      <w:r w:rsidR="001C0837" w:rsidRPr="003F5912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>проведены</w:t>
      </w:r>
      <w:r w:rsidR="001C0837" w:rsidRPr="003F5912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>следующие</w:t>
      </w:r>
      <w:r w:rsidR="001C0837" w:rsidRPr="003F5912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>мероприятия:</w:t>
      </w:r>
    </w:p>
    <w:p w:rsidR="001D3640" w:rsidRPr="003F5912" w:rsidRDefault="001D3640" w:rsidP="00841D00">
      <w:pPr>
        <w:pStyle w:val="a9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«Город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мой,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ты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песня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легенда»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громкие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чтения-18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апреля;</w:t>
      </w:r>
    </w:p>
    <w:p w:rsidR="001D3640" w:rsidRPr="003F5912" w:rsidRDefault="001D3640" w:rsidP="00841D00">
      <w:pPr>
        <w:pStyle w:val="a9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«Дети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рисуют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Грозный»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выставка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рисунков-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16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июля;</w:t>
      </w:r>
    </w:p>
    <w:p w:rsidR="001D3640" w:rsidRPr="000D362E" w:rsidRDefault="001D3640" w:rsidP="00841D00">
      <w:pPr>
        <w:pStyle w:val="a9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«Страницы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истории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города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Грозного»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выставка-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октября.</w:t>
      </w:r>
    </w:p>
    <w:p w:rsidR="001D3640" w:rsidRPr="000D362E" w:rsidRDefault="001D3640" w:rsidP="00841D00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362E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lastRenderedPageBreak/>
        <w:t>В</w:t>
      </w:r>
      <w:r w:rsidR="001C0837" w:rsidRPr="000D362E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 </w:t>
      </w:r>
      <w:r w:rsidRPr="000D362E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рамках</w:t>
      </w:r>
      <w:r w:rsidR="001C0837" w:rsidRPr="000D362E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 </w:t>
      </w:r>
      <w:r w:rsidRPr="000D362E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празднования</w:t>
      </w:r>
      <w:r w:rsidR="001C0837" w:rsidRPr="000D362E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 </w:t>
      </w:r>
      <w:r w:rsidRPr="000D362E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80-й</w:t>
      </w:r>
      <w:r w:rsidR="001C0837" w:rsidRPr="000D362E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 </w:t>
      </w:r>
      <w:r w:rsidRPr="000D362E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годовщины</w:t>
      </w:r>
      <w:r w:rsidR="001C0837" w:rsidRPr="000D362E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 </w:t>
      </w:r>
      <w:r w:rsidRPr="000D362E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Победы</w:t>
      </w:r>
      <w:r w:rsidR="001C0837" w:rsidRPr="000D362E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 </w:t>
      </w:r>
      <w:r w:rsidRPr="000D362E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в</w:t>
      </w:r>
      <w:r w:rsidR="001C0837" w:rsidRPr="000D362E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 </w:t>
      </w:r>
      <w:r w:rsidRPr="000D362E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Великой</w:t>
      </w:r>
      <w:r w:rsidR="001C0837" w:rsidRPr="000D362E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 </w:t>
      </w:r>
      <w:r w:rsidRPr="000D362E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Отечественной</w:t>
      </w:r>
      <w:r w:rsidR="001C0837" w:rsidRPr="000D362E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 </w:t>
      </w:r>
      <w:r w:rsidRPr="000D362E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войне</w:t>
      </w:r>
      <w:r w:rsidR="001C0837" w:rsidRPr="000D362E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 </w:t>
      </w:r>
      <w:r w:rsidRPr="000D362E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проведены</w:t>
      </w:r>
      <w:r w:rsidR="001C0837" w:rsidRPr="000D362E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 </w:t>
      </w:r>
      <w:r w:rsidRPr="000D362E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следующие</w:t>
      </w:r>
      <w:r w:rsidR="001C0837" w:rsidRPr="000D362E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 </w:t>
      </w:r>
      <w:r w:rsidRPr="000D362E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мероприятия:</w:t>
      </w:r>
    </w:p>
    <w:p w:rsidR="001D3640" w:rsidRPr="003F5912" w:rsidRDefault="001D3640" w:rsidP="00841D00">
      <w:pPr>
        <w:pStyle w:val="a9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«Победный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май»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беседа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читателями-5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мая;</w:t>
      </w:r>
    </w:p>
    <w:p w:rsidR="001D3640" w:rsidRPr="003F5912" w:rsidRDefault="001D3640" w:rsidP="00841D00">
      <w:pPr>
        <w:pStyle w:val="a9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«Войны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священные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страницы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навечно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памяти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людской»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выставка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книг-5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мая;</w:t>
      </w:r>
    </w:p>
    <w:p w:rsidR="001D3640" w:rsidRPr="000D362E" w:rsidRDefault="001D3640" w:rsidP="00841D00">
      <w:pPr>
        <w:pStyle w:val="a9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«День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Победы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2025»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громкие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чтения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стихов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войне.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Экскурсия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Аллее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Славы.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Раздача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георгиевских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лент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-6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мая;</w:t>
      </w:r>
    </w:p>
    <w:p w:rsidR="001D3640" w:rsidRPr="003F5912" w:rsidRDefault="001D3640" w:rsidP="00841D00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Одной</w:t>
      </w:r>
      <w:r w:rsidR="001C0837" w:rsidRPr="003F5912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из</w:t>
      </w:r>
      <w:r w:rsidR="001C0837" w:rsidRPr="003F5912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самых</w:t>
      </w:r>
      <w:r w:rsidR="001C0837" w:rsidRPr="003F5912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популярных</w:t>
      </w:r>
      <w:r w:rsidR="001C0837" w:rsidRPr="003F5912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форм</w:t>
      </w:r>
      <w:r w:rsidR="001C0837" w:rsidRPr="003F5912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работы</w:t>
      </w:r>
      <w:r w:rsidR="001C0837" w:rsidRPr="003F5912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является</w:t>
      </w:r>
      <w:r w:rsidR="001C0837" w:rsidRPr="003F5912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деятельность</w:t>
      </w:r>
      <w:r w:rsidR="001C0837" w:rsidRPr="003F5912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читательских</w:t>
      </w:r>
      <w:r w:rsidR="001C0837" w:rsidRPr="003F5912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клубов.</w:t>
      </w:r>
    </w:p>
    <w:p w:rsidR="001D3640" w:rsidRPr="003F5912" w:rsidRDefault="001D3640" w:rsidP="00841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ГБУ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"РСБС"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функционирует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читательский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клуб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"Зоркое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сердце"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союз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старших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читателей.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3640" w:rsidRPr="003F5912" w:rsidRDefault="001D3640" w:rsidP="00841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Основное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направление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клубной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литературное,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познавательное,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досуговое.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читательского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клуба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проводятся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творческие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мастер-классы,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тематические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выставки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встречи,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литературные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музыкальные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другие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мероприятия.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году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проведены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мероприятия: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3640" w:rsidRPr="003F5912" w:rsidRDefault="001D3640" w:rsidP="00841D00">
      <w:pPr>
        <w:pStyle w:val="a9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января-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«По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страницам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любимых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книг»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литературный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5912">
        <w:rPr>
          <w:rFonts w:ascii="Times New Roman" w:eastAsia="Times New Roman" w:hAnsi="Times New Roman" w:cs="Times New Roman"/>
          <w:sz w:val="24"/>
          <w:szCs w:val="24"/>
        </w:rPr>
        <w:t>квест</w:t>
      </w:r>
      <w:proofErr w:type="spellEnd"/>
      <w:r w:rsidRPr="003F591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D3640" w:rsidRPr="003F5912" w:rsidRDefault="001D3640" w:rsidP="00841D00">
      <w:pPr>
        <w:pStyle w:val="a9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7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февраля-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«Эдуард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Успенский: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наше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детство»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литературный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час;</w:t>
      </w:r>
    </w:p>
    <w:p w:rsidR="008B396D" w:rsidRPr="003F5912" w:rsidRDefault="001D3640" w:rsidP="00841D00">
      <w:pPr>
        <w:pStyle w:val="a9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2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июня-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«Пусть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детство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звонкое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смеется»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звание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лучшего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знатока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сказок;</w:t>
      </w:r>
    </w:p>
    <w:p w:rsidR="001D3640" w:rsidRPr="003F5912" w:rsidRDefault="001D3640" w:rsidP="00841D00">
      <w:pPr>
        <w:pStyle w:val="a9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8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июля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«День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читающей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семьи»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громкие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чтения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под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открытым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небом;</w:t>
      </w:r>
    </w:p>
    <w:p w:rsidR="001D3640" w:rsidRPr="000D362E" w:rsidRDefault="001D3640" w:rsidP="00841D00">
      <w:pPr>
        <w:pStyle w:val="a9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14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октября-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«Мир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кончиках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пальцев»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праздничное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мероприятие,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приуроченное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Дню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белой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трости.</w:t>
      </w:r>
    </w:p>
    <w:p w:rsidR="001D3640" w:rsidRPr="003F5912" w:rsidRDefault="001D3640" w:rsidP="00841D00">
      <w:pPr>
        <w:shd w:val="clear" w:color="auto" w:fill="FFFFFF"/>
        <w:spacing w:before="24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Оказание</w:t>
      </w:r>
      <w:r w:rsidR="001C0837" w:rsidRPr="003F591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платных</w:t>
      </w:r>
      <w:r w:rsidR="001C0837" w:rsidRPr="003F591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услуг</w:t>
      </w:r>
      <w:r w:rsidR="001C0837" w:rsidRPr="003F591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(виды</w:t>
      </w:r>
      <w:r w:rsidR="001C0837" w:rsidRPr="003F591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услуг)</w:t>
      </w:r>
    </w:p>
    <w:p w:rsidR="001D3640" w:rsidRPr="000D362E" w:rsidRDefault="001D3640" w:rsidP="00841D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отчетном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году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ГБУ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«Республиканская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специальная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библиотека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слепых»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продолжила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работу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программе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социальной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поддержки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молодежи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возрасте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повышения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доступности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организаций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культуры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«Пушкинская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карта».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проводимых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мероприятий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являются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познавательно-игровыми.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проекту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было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проведено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39</w:t>
      </w:r>
      <w:r w:rsidR="001C0837" w:rsidRPr="003F59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платных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мероприятий,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которых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присутствовало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2354</w:t>
      </w:r>
      <w:r w:rsidR="001C0837"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человек.</w:t>
      </w:r>
    </w:p>
    <w:p w:rsidR="001D3640" w:rsidRPr="000D362E" w:rsidRDefault="001D3640" w:rsidP="00841D00">
      <w:pPr>
        <w:spacing w:before="24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Библиотечное</w:t>
      </w:r>
      <w:r w:rsidR="001C0837" w:rsidRPr="003F5912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обслуживание</w:t>
      </w:r>
      <w:r w:rsidR="001C0837" w:rsidRPr="003F5912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людей</w:t>
      </w:r>
      <w:r w:rsidR="001C0837" w:rsidRPr="003F5912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с</w:t>
      </w:r>
      <w:r w:rsidR="001C0837" w:rsidRPr="003F5912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ограниченными</w:t>
      </w:r>
      <w:r w:rsidR="001C0837" w:rsidRPr="003F5912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возможностями</w:t>
      </w:r>
      <w:r w:rsidR="001C0837" w:rsidRPr="003F5912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 </w:t>
      </w:r>
      <w:r w:rsidR="000D362E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здоровья.</w:t>
      </w:r>
    </w:p>
    <w:p w:rsidR="001D3640" w:rsidRPr="003F5912" w:rsidRDefault="001D3640" w:rsidP="00841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Библиотеки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людей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ограниченными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возможностями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центрами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информации,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реабилитации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досуга.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3640" w:rsidRPr="003F5912" w:rsidRDefault="001D3640" w:rsidP="00841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Перед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библиотеками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людьми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ограниченными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возможностями</w:t>
      </w:r>
    </w:p>
    <w:p w:rsidR="001D3640" w:rsidRPr="003F5912" w:rsidRDefault="001D3640" w:rsidP="00841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стоят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определенные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цели:</w:t>
      </w:r>
    </w:p>
    <w:p w:rsidR="001D3640" w:rsidRPr="003F5912" w:rsidRDefault="001D3640" w:rsidP="00841D00">
      <w:pPr>
        <w:pStyle w:val="a9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равного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доступа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пользованию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библиотекой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всем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группам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пользователей;</w:t>
      </w:r>
    </w:p>
    <w:p w:rsidR="001D3640" w:rsidRPr="003F5912" w:rsidRDefault="001D3640" w:rsidP="00841D00">
      <w:pPr>
        <w:pStyle w:val="a9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расширение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доступа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различным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видам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информации;</w:t>
      </w:r>
    </w:p>
    <w:p w:rsidR="001D3640" w:rsidRPr="003F5912" w:rsidRDefault="001D3640" w:rsidP="00841D00">
      <w:pPr>
        <w:pStyle w:val="a9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удовлетворение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читательских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потребностей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всем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отраслям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знаний;</w:t>
      </w:r>
    </w:p>
    <w:p w:rsidR="001D3640" w:rsidRPr="003F5912" w:rsidRDefault="001D3640" w:rsidP="00841D00">
      <w:pPr>
        <w:pStyle w:val="a9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содействие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образовательному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процессу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др.</w:t>
      </w:r>
    </w:p>
    <w:p w:rsidR="001D3640" w:rsidRPr="003F5912" w:rsidRDefault="001D3640" w:rsidP="00841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Решая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проблему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доступа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библиотек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читателей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ограниченными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физическими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возможностями,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библиотекари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организуют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надомное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обслуживание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5912">
        <w:rPr>
          <w:rFonts w:ascii="Times New Roman" w:eastAsia="Times New Roman" w:hAnsi="Times New Roman" w:cs="Times New Roman"/>
          <w:sz w:val="24"/>
          <w:szCs w:val="24"/>
        </w:rPr>
        <w:t>книгоношество</w:t>
      </w:r>
      <w:proofErr w:type="spellEnd"/>
      <w:r w:rsidRPr="003F5912">
        <w:rPr>
          <w:rFonts w:ascii="Times New Roman" w:eastAsia="Times New Roman" w:hAnsi="Times New Roman" w:cs="Times New Roman"/>
          <w:sz w:val="24"/>
          <w:szCs w:val="24"/>
        </w:rPr>
        <w:t>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Читателям-инвалидам,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пожилым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людям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нужную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литературу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носят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сами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библиотекари,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так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активные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помощники-волонтеры.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подборе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литературы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пользователей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дому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учитываются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пожелания,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читательские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интересы.</w:t>
      </w:r>
    </w:p>
    <w:p w:rsidR="001D3640" w:rsidRPr="003F5912" w:rsidRDefault="001D3640" w:rsidP="00841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lastRenderedPageBreak/>
        <w:t>Республиканская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специальной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библиотекой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слепых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осуществляет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передвижку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книг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крупным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шрифтом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«го</w:t>
      </w:r>
      <w:r w:rsidR="007E7C0D" w:rsidRPr="003F5912">
        <w:rPr>
          <w:rFonts w:ascii="Times New Roman" w:eastAsia="Times New Roman" w:hAnsi="Times New Roman" w:cs="Times New Roman"/>
          <w:sz w:val="24"/>
          <w:szCs w:val="24"/>
        </w:rPr>
        <w:t>ворящие»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7C0D" w:rsidRPr="003F5912">
        <w:rPr>
          <w:rFonts w:ascii="Times New Roman" w:eastAsia="Times New Roman" w:hAnsi="Times New Roman" w:cs="Times New Roman"/>
          <w:sz w:val="24"/>
          <w:szCs w:val="24"/>
        </w:rPr>
        <w:t>книги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7C0D" w:rsidRPr="003F5912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7C0D" w:rsidRPr="003F5912">
        <w:rPr>
          <w:rFonts w:ascii="Times New Roman" w:eastAsia="Times New Roman" w:hAnsi="Times New Roman" w:cs="Times New Roman"/>
          <w:sz w:val="24"/>
          <w:szCs w:val="24"/>
        </w:rPr>
        <w:t>флеш</w:t>
      </w:r>
      <w:proofErr w:type="spellEnd"/>
      <w:r w:rsidR="007E7C0D" w:rsidRPr="003F5912">
        <w:rPr>
          <w:rFonts w:ascii="Times New Roman" w:eastAsia="Times New Roman" w:hAnsi="Times New Roman" w:cs="Times New Roman"/>
          <w:sz w:val="24"/>
          <w:szCs w:val="24"/>
        </w:rPr>
        <w:t>-картах,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5912">
        <w:rPr>
          <w:rFonts w:ascii="Times New Roman" w:eastAsia="Times New Roman" w:hAnsi="Times New Roman" w:cs="Times New Roman"/>
          <w:sz w:val="24"/>
          <w:szCs w:val="24"/>
        </w:rPr>
        <w:t>брайлевские</w:t>
      </w:r>
      <w:proofErr w:type="spellEnd"/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книги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районные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библиотеки,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где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есть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читатели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нарушением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зрения.</w:t>
      </w:r>
    </w:p>
    <w:p w:rsidR="001D3640" w:rsidRPr="003F5912" w:rsidRDefault="001D3640" w:rsidP="00841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Визиты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ограничивались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формальным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7C0D" w:rsidRPr="003F5912">
        <w:rPr>
          <w:rFonts w:ascii="Times New Roman" w:eastAsia="Times New Roman" w:hAnsi="Times New Roman" w:cs="Times New Roman"/>
          <w:sz w:val="24"/>
          <w:szCs w:val="24"/>
        </w:rPr>
        <w:t>обменом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7C0D" w:rsidRPr="003F5912">
        <w:rPr>
          <w:rFonts w:ascii="Times New Roman" w:eastAsia="Times New Roman" w:hAnsi="Times New Roman" w:cs="Times New Roman"/>
          <w:sz w:val="24"/>
          <w:szCs w:val="24"/>
        </w:rPr>
        <w:t>книг,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7C0D" w:rsidRPr="003F591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7C0D" w:rsidRPr="003F5912">
        <w:rPr>
          <w:rFonts w:ascii="Times New Roman" w:eastAsia="Times New Roman" w:hAnsi="Times New Roman" w:cs="Times New Roman"/>
          <w:sz w:val="24"/>
          <w:szCs w:val="24"/>
        </w:rPr>
        <w:t>ними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7C0D" w:rsidRPr="003F5912">
        <w:rPr>
          <w:rFonts w:ascii="Times New Roman" w:eastAsia="Times New Roman" w:hAnsi="Times New Roman" w:cs="Times New Roman"/>
          <w:sz w:val="24"/>
          <w:szCs w:val="24"/>
        </w:rPr>
        <w:t>проводили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беседы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житейские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темы,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волонтеры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демонстрировали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небольшие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концертные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номера.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Беседуя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своими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подопечными,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библиотекари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напомнили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информационных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услугах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библиотеки,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планируемых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мероприятиях.</w:t>
      </w:r>
    </w:p>
    <w:p w:rsidR="00D5441B" w:rsidRPr="003F5912" w:rsidRDefault="001D3640" w:rsidP="00841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осуществлялась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культурно-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просветительских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мероприятий,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том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людей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инвалидностью.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них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традиционно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проводятся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весенней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Недели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добра,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празднования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Дня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пожилого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Дня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слепых,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Дня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инвалидов,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Международного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дня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защиты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Международного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женского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дня,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Дня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матери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др.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библиотеках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прошли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новогодние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мероприятия,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где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вместе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всеми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приглашали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ограниченными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физическими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возможностями.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физического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состояния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читатели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данной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привлекаются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участию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мероприятиях.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встречу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пришли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волшебные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персонажи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сказок.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Они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устроили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ребят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праздничный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хоровод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играми,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конкурсами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сладкими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призами.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ограниченными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возможностями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требуют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больше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внимания,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такта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понимания.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них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были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проведены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доступные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конкурсы.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Все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ребята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получили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новогодние</w:t>
      </w:r>
      <w:r w:rsidR="001C0837" w:rsidRPr="003F5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12">
        <w:rPr>
          <w:rFonts w:ascii="Times New Roman" w:eastAsia="Times New Roman" w:hAnsi="Times New Roman" w:cs="Times New Roman"/>
          <w:sz w:val="24"/>
          <w:szCs w:val="24"/>
        </w:rPr>
        <w:t>подарки.</w:t>
      </w:r>
    </w:p>
    <w:p w:rsidR="00D5441B" w:rsidRPr="000D362E" w:rsidRDefault="00D5441B" w:rsidP="00841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</w:pPr>
      <w:r w:rsidRPr="000D362E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ВЫВОД: </w:t>
      </w:r>
    </w:p>
    <w:p w:rsidR="00D5441B" w:rsidRPr="002077CC" w:rsidRDefault="00D5441B" w:rsidP="00841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12">
        <w:rPr>
          <w:rFonts w:ascii="Times New Roman" w:eastAsia="Times New Roman" w:hAnsi="Times New Roman" w:cs="Times New Roman"/>
          <w:sz w:val="24"/>
          <w:szCs w:val="24"/>
        </w:rPr>
        <w:t xml:space="preserve">Деятельность библиотеки в 2025 году носила плановый, системный характер и строилась с учетом приоритетных направлений, определенных на федеральном и региональном уровнях: Год защитника Отечества, Год города Грозного и района имени В.В. Путина, 80-летие Победы в Великой Отечественной войне. Мероприятия охватывали широкий спектр направлений: духовно-нравственное воспитание, противодействие коррупции, профилактика терроризма и экстремизма, правовое просвещение, пропаганда здорового образа безопасности дорожного движения. Общее количество проведенных </w:t>
      </w:r>
      <w:r w:rsidRPr="002077CC">
        <w:rPr>
          <w:rFonts w:ascii="Times New Roman" w:eastAsia="Times New Roman" w:hAnsi="Times New Roman" w:cs="Times New Roman"/>
          <w:sz w:val="24"/>
          <w:szCs w:val="24"/>
        </w:rPr>
        <w:t xml:space="preserve">мероприятий по всем направлениям составило 64 единицы. Значимым событием стало функционирование читательского клуба «Зоркое сердце», в рамках которого проведено 5 мероприятий. Продолжена работа по программе «Пушкинская карта» (39 мероприятий, 2354 участника). Обслуживание лиц с ограниченными возможностями здоровья осуществлялось как в стационарном, так и во </w:t>
      </w:r>
      <w:proofErr w:type="spellStart"/>
      <w:r w:rsidRPr="002077CC">
        <w:rPr>
          <w:rFonts w:ascii="Times New Roman" w:eastAsia="Times New Roman" w:hAnsi="Times New Roman" w:cs="Times New Roman"/>
          <w:sz w:val="24"/>
          <w:szCs w:val="24"/>
        </w:rPr>
        <w:t>внестационарном</w:t>
      </w:r>
      <w:proofErr w:type="spellEnd"/>
      <w:r w:rsidRPr="002077CC">
        <w:rPr>
          <w:rFonts w:ascii="Times New Roman" w:eastAsia="Times New Roman" w:hAnsi="Times New Roman" w:cs="Times New Roman"/>
          <w:sz w:val="24"/>
          <w:szCs w:val="24"/>
        </w:rPr>
        <w:t xml:space="preserve"> режиме (</w:t>
      </w:r>
      <w:proofErr w:type="spellStart"/>
      <w:r w:rsidRPr="002077CC">
        <w:rPr>
          <w:rFonts w:ascii="Times New Roman" w:eastAsia="Times New Roman" w:hAnsi="Times New Roman" w:cs="Times New Roman"/>
          <w:sz w:val="24"/>
          <w:szCs w:val="24"/>
        </w:rPr>
        <w:t>книгоношество</w:t>
      </w:r>
      <w:proofErr w:type="spellEnd"/>
      <w:r w:rsidRPr="002077CC">
        <w:rPr>
          <w:rFonts w:ascii="Times New Roman" w:eastAsia="Times New Roman" w:hAnsi="Times New Roman" w:cs="Times New Roman"/>
          <w:sz w:val="24"/>
          <w:szCs w:val="24"/>
        </w:rPr>
        <w:t>, передвижки), включая культурно-просветительские и реабилитационные мероприятия.</w:t>
      </w:r>
    </w:p>
    <w:p w:rsidR="002077CC" w:rsidRPr="002077CC" w:rsidRDefault="002077CC" w:rsidP="00841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7CC">
        <w:rPr>
          <w:rFonts w:ascii="Times New Roman" w:eastAsia="Times New Roman" w:hAnsi="Times New Roman" w:cs="Times New Roman"/>
          <w:sz w:val="24"/>
          <w:szCs w:val="24"/>
        </w:rPr>
        <w:t xml:space="preserve">Мероприятия по работе с инвалидами </w:t>
      </w:r>
      <w:r>
        <w:rPr>
          <w:rFonts w:ascii="Times New Roman" w:eastAsia="Times New Roman" w:hAnsi="Times New Roman" w:cs="Times New Roman"/>
          <w:sz w:val="24"/>
          <w:szCs w:val="24"/>
        </w:rPr>
        <w:t>в РЦБС по ЧР в приложениях (ПРИЛОЖЕНИЕ).</w:t>
      </w:r>
    </w:p>
    <w:p w:rsidR="00A21F2F" w:rsidRPr="000D362E" w:rsidRDefault="00A21F2F" w:rsidP="007E7C0D">
      <w:pPr>
        <w:pStyle w:val="3"/>
        <w:shd w:val="clear" w:color="auto" w:fill="FFFFFF"/>
        <w:spacing w:before="240" w:beforeAutospacing="0" w:after="240" w:afterAutospacing="0" w:line="360" w:lineRule="auto"/>
        <w:ind w:left="567"/>
        <w:jc w:val="both"/>
        <w:rPr>
          <w:rStyle w:val="a3"/>
          <w:b/>
          <w:bCs/>
          <w:color w:val="0F1115"/>
          <w:sz w:val="24"/>
          <w:szCs w:val="24"/>
        </w:rPr>
      </w:pPr>
      <w:bookmarkStart w:id="3" w:name="_Toc222134767"/>
      <w:r w:rsidRPr="000D362E">
        <w:rPr>
          <w:rStyle w:val="a3"/>
          <w:b/>
          <w:bCs/>
          <w:color w:val="0F1115"/>
          <w:sz w:val="24"/>
          <w:szCs w:val="24"/>
        </w:rPr>
        <w:t>РАЗДЕЛ</w:t>
      </w:r>
      <w:r w:rsidR="001C0837" w:rsidRPr="000D362E">
        <w:rPr>
          <w:rStyle w:val="a3"/>
          <w:b/>
          <w:bCs/>
          <w:color w:val="0F1115"/>
          <w:sz w:val="24"/>
          <w:szCs w:val="24"/>
        </w:rPr>
        <w:t xml:space="preserve"> </w:t>
      </w:r>
      <w:r w:rsidRPr="000D362E">
        <w:rPr>
          <w:rStyle w:val="a3"/>
          <w:b/>
          <w:bCs/>
          <w:color w:val="0F1115"/>
          <w:sz w:val="24"/>
          <w:szCs w:val="24"/>
        </w:rPr>
        <w:t>2.</w:t>
      </w:r>
      <w:r w:rsidR="001C0837" w:rsidRPr="000D362E">
        <w:rPr>
          <w:rStyle w:val="a3"/>
          <w:b/>
          <w:bCs/>
          <w:color w:val="0F1115"/>
          <w:sz w:val="24"/>
          <w:szCs w:val="24"/>
        </w:rPr>
        <w:t xml:space="preserve"> </w:t>
      </w:r>
      <w:r w:rsidRPr="000D362E">
        <w:rPr>
          <w:rStyle w:val="a3"/>
          <w:b/>
          <w:bCs/>
          <w:color w:val="0F1115"/>
          <w:sz w:val="24"/>
          <w:szCs w:val="24"/>
        </w:rPr>
        <w:t>НОРМАТИВНО-ПРАВОВОЕ</w:t>
      </w:r>
      <w:r w:rsidR="001C0837" w:rsidRPr="000D362E">
        <w:rPr>
          <w:rStyle w:val="a3"/>
          <w:b/>
          <w:bCs/>
          <w:color w:val="0F1115"/>
          <w:sz w:val="24"/>
          <w:szCs w:val="24"/>
        </w:rPr>
        <w:t xml:space="preserve"> </w:t>
      </w:r>
      <w:r w:rsidRPr="000D362E">
        <w:rPr>
          <w:rStyle w:val="a3"/>
          <w:b/>
          <w:bCs/>
          <w:color w:val="0F1115"/>
          <w:sz w:val="24"/>
          <w:szCs w:val="24"/>
        </w:rPr>
        <w:t>РЕГУЛИРОВАНИЕ</w:t>
      </w:r>
      <w:r w:rsidR="001C0837" w:rsidRPr="000D362E">
        <w:rPr>
          <w:rStyle w:val="a3"/>
          <w:b/>
          <w:bCs/>
          <w:color w:val="0F1115"/>
          <w:sz w:val="24"/>
          <w:szCs w:val="24"/>
        </w:rPr>
        <w:t xml:space="preserve"> </w:t>
      </w:r>
      <w:r w:rsidRPr="000D362E">
        <w:rPr>
          <w:rStyle w:val="a3"/>
          <w:b/>
          <w:bCs/>
          <w:color w:val="0F1115"/>
          <w:sz w:val="24"/>
          <w:szCs w:val="24"/>
        </w:rPr>
        <w:t>И</w:t>
      </w:r>
      <w:r w:rsidR="001C0837" w:rsidRPr="000D362E">
        <w:rPr>
          <w:rStyle w:val="a3"/>
          <w:b/>
          <w:bCs/>
          <w:color w:val="0F1115"/>
          <w:sz w:val="24"/>
          <w:szCs w:val="24"/>
        </w:rPr>
        <w:t xml:space="preserve"> </w:t>
      </w:r>
      <w:r w:rsidRPr="000D362E">
        <w:rPr>
          <w:rStyle w:val="a3"/>
          <w:b/>
          <w:bCs/>
          <w:color w:val="0F1115"/>
          <w:sz w:val="24"/>
          <w:szCs w:val="24"/>
        </w:rPr>
        <w:t>СТРАТЕГИЧЕСКОЕ</w:t>
      </w:r>
      <w:r w:rsidR="001C0837" w:rsidRPr="000D362E">
        <w:rPr>
          <w:rStyle w:val="a3"/>
          <w:b/>
          <w:bCs/>
          <w:color w:val="0F1115"/>
          <w:sz w:val="24"/>
          <w:szCs w:val="24"/>
        </w:rPr>
        <w:t xml:space="preserve"> </w:t>
      </w:r>
      <w:r w:rsidRPr="000D362E">
        <w:rPr>
          <w:rStyle w:val="a3"/>
          <w:b/>
          <w:bCs/>
          <w:color w:val="0F1115"/>
          <w:sz w:val="24"/>
          <w:szCs w:val="24"/>
        </w:rPr>
        <w:t>ПЛАНИРОВАНИЕ</w:t>
      </w:r>
      <w:r w:rsidR="001C0837" w:rsidRPr="000D362E">
        <w:rPr>
          <w:rStyle w:val="a3"/>
          <w:b/>
          <w:bCs/>
          <w:color w:val="0F1115"/>
          <w:sz w:val="24"/>
          <w:szCs w:val="24"/>
        </w:rPr>
        <w:t xml:space="preserve"> </w:t>
      </w:r>
      <w:r w:rsidRPr="000D362E">
        <w:rPr>
          <w:rStyle w:val="a3"/>
          <w:b/>
          <w:bCs/>
          <w:color w:val="0F1115"/>
          <w:sz w:val="24"/>
          <w:szCs w:val="24"/>
        </w:rPr>
        <w:t>ДЕЯТЕЛЬНОСТИ</w:t>
      </w:r>
      <w:r w:rsidR="001C0837" w:rsidRPr="000D362E">
        <w:rPr>
          <w:rStyle w:val="a3"/>
          <w:b/>
          <w:bCs/>
          <w:color w:val="0F1115"/>
          <w:sz w:val="24"/>
          <w:szCs w:val="24"/>
        </w:rPr>
        <w:t xml:space="preserve"> </w:t>
      </w:r>
      <w:r w:rsidRPr="000D362E">
        <w:rPr>
          <w:rStyle w:val="a3"/>
          <w:b/>
          <w:bCs/>
          <w:color w:val="0F1115"/>
          <w:sz w:val="24"/>
          <w:szCs w:val="24"/>
        </w:rPr>
        <w:t>БИБЛИОТЕКИ</w:t>
      </w:r>
      <w:bookmarkEnd w:id="3"/>
    </w:p>
    <w:p w:rsidR="008B396D" w:rsidRPr="000D362E" w:rsidRDefault="008B396D" w:rsidP="008B396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D362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Федеральные</w:t>
      </w:r>
      <w:r w:rsidR="001C0837" w:rsidRPr="000D362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и</w:t>
      </w:r>
      <w:r w:rsidR="001C0837" w:rsidRPr="000D362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региональные</w:t>
      </w:r>
      <w:r w:rsidR="001C0837" w:rsidRPr="000D362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целевые</w:t>
      </w:r>
      <w:r w:rsidR="001C0837" w:rsidRPr="000D362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программы,</w:t>
      </w:r>
      <w:r w:rsidR="001C0837" w:rsidRPr="000D362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проекты</w:t>
      </w:r>
      <w:r w:rsidR="001C0837" w:rsidRPr="000D362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и</w:t>
      </w:r>
      <w:r w:rsidR="001C0837" w:rsidRPr="000D362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иные</w:t>
      </w:r>
      <w:r w:rsidR="001C0837" w:rsidRPr="000D362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мероприятия,</w:t>
      </w:r>
      <w:r w:rsidR="001C0837" w:rsidRPr="000D362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определявшие</w:t>
      </w:r>
      <w:r w:rsidR="001C0837" w:rsidRPr="000D362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работу</w:t>
      </w:r>
      <w:r w:rsidR="001C0837" w:rsidRPr="000D362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библиотек</w:t>
      </w:r>
      <w:r w:rsidR="007E7C0D" w:rsidRPr="000D362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и</w:t>
      </w:r>
      <w:r w:rsidRPr="000D362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1C0837" w:rsidRPr="000D362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8B396D" w:rsidRPr="000D362E" w:rsidRDefault="008B396D" w:rsidP="008B3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Работа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библиотеки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строилась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рамках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следующих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документов:</w:t>
      </w:r>
    </w:p>
    <w:p w:rsidR="008B396D" w:rsidRPr="000D362E" w:rsidRDefault="008B396D" w:rsidP="008B396D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«Единая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концепция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духовно-нравственного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воспитания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развития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подрастающего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поколения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Чеченской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Республики»;</w:t>
      </w:r>
    </w:p>
    <w:p w:rsidR="008B396D" w:rsidRPr="000D362E" w:rsidRDefault="008B396D" w:rsidP="008B396D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«Стратегия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государственной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национальной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политики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Российской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Федерации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период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2025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года;</w:t>
      </w:r>
    </w:p>
    <w:p w:rsidR="007E7C0D" w:rsidRPr="000D362E" w:rsidRDefault="008B396D" w:rsidP="007E7C0D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2018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–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2027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гг.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–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Десятилетие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детства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России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(Указ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Президента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РФ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от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29.05.2017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г.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совершенствовании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государственной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политики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сфере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защиты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детства).</w:t>
      </w:r>
    </w:p>
    <w:p w:rsidR="008B396D" w:rsidRPr="000D362E" w:rsidRDefault="008B396D" w:rsidP="008B396D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план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противодействию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коррупции;</w:t>
      </w:r>
    </w:p>
    <w:p w:rsidR="008B396D" w:rsidRPr="000D362E" w:rsidRDefault="008B396D" w:rsidP="008B396D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план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профилактике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экстремизма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терроризма;</w:t>
      </w:r>
    </w:p>
    <w:p w:rsidR="008B396D" w:rsidRPr="000D362E" w:rsidRDefault="008B396D" w:rsidP="008B396D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план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обеспечению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безопасности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дорожного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движения;</w:t>
      </w:r>
    </w:p>
    <w:p w:rsidR="008B396D" w:rsidRPr="000D362E" w:rsidRDefault="008B396D" w:rsidP="008B396D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план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привитию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здорового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образа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жизни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противодействию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наркомании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др.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вредным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привычкам;</w:t>
      </w:r>
    </w:p>
    <w:p w:rsidR="008B396D" w:rsidRPr="000D362E" w:rsidRDefault="008B396D" w:rsidP="008B396D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план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профилактике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правонарушений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1C0837"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безнадзорности.</w:t>
      </w:r>
    </w:p>
    <w:p w:rsidR="00D5441B" w:rsidRPr="000D362E" w:rsidRDefault="00D5441B" w:rsidP="00D54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D36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Деятельность ГБУ «РСБС» в 2025 году осуществлялась в строгом соответствии с действующей нормативно-правовой базой федерального и регионального уровней. Основополагающими документами выступили.</w:t>
      </w:r>
    </w:p>
    <w:p w:rsidR="00D5441B" w:rsidRPr="000D362E" w:rsidRDefault="00D5441B" w:rsidP="00D54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B3013B" w:rsidRPr="00EF79CB" w:rsidRDefault="00B3013B" w:rsidP="00EF79CB">
      <w:pPr>
        <w:pStyle w:val="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4"/>
          <w:szCs w:val="24"/>
        </w:rPr>
      </w:pPr>
      <w:bookmarkStart w:id="4" w:name="_Toc222134768"/>
      <w:r w:rsidRPr="00EF79CB">
        <w:rPr>
          <w:rStyle w:val="a3"/>
          <w:b/>
          <w:bCs/>
          <w:color w:val="0F1115"/>
          <w:sz w:val="24"/>
          <w:szCs w:val="24"/>
        </w:rPr>
        <w:t>РАЗДЕЛ</w:t>
      </w:r>
      <w:r w:rsidR="001C0837" w:rsidRPr="00EF79CB">
        <w:rPr>
          <w:rStyle w:val="a3"/>
          <w:b/>
          <w:bCs/>
          <w:color w:val="0F1115"/>
          <w:sz w:val="24"/>
          <w:szCs w:val="24"/>
        </w:rPr>
        <w:t xml:space="preserve"> </w:t>
      </w:r>
      <w:r w:rsidRPr="00EF79CB">
        <w:rPr>
          <w:rStyle w:val="a3"/>
          <w:b/>
          <w:bCs/>
          <w:color w:val="0F1115"/>
          <w:sz w:val="24"/>
          <w:szCs w:val="24"/>
        </w:rPr>
        <w:t>3</w:t>
      </w:r>
      <w:bookmarkEnd w:id="4"/>
      <w:r w:rsidR="00EF79CB" w:rsidRPr="00EF79CB">
        <w:rPr>
          <w:rStyle w:val="a3"/>
          <w:b/>
          <w:bCs/>
          <w:color w:val="0F1115"/>
          <w:sz w:val="24"/>
          <w:szCs w:val="24"/>
        </w:rPr>
        <w:t xml:space="preserve">. </w:t>
      </w:r>
      <w:r w:rsidR="00EF79CB" w:rsidRPr="00EF79CB">
        <w:rPr>
          <w:rStyle w:val="a3"/>
          <w:b/>
          <w:color w:val="0F1115"/>
          <w:sz w:val="24"/>
          <w:szCs w:val="24"/>
        </w:rPr>
        <w:t>ХАРАКТЕРИСТИКА ГБУ «РСБС»</w:t>
      </w:r>
      <w:r w:rsidR="001C0837" w:rsidRPr="00EF79CB">
        <w:rPr>
          <w:rStyle w:val="a3"/>
          <w:color w:val="0F1115"/>
          <w:sz w:val="24"/>
          <w:szCs w:val="24"/>
        </w:rPr>
        <w:t xml:space="preserve"> </w:t>
      </w:r>
    </w:p>
    <w:p w:rsidR="00B3013B" w:rsidRPr="000D362E" w:rsidRDefault="00B3013B" w:rsidP="000D362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0D362E">
        <w:rPr>
          <w:color w:val="0F1115"/>
        </w:rPr>
        <w:t>ГБУ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«Республиканская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специальная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библиотека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для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слепых»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является</w:t>
      </w:r>
      <w:r w:rsidR="001C0837" w:rsidRPr="000D362E">
        <w:rPr>
          <w:color w:val="0F1115"/>
        </w:rPr>
        <w:t xml:space="preserve"> </w:t>
      </w:r>
      <w:r w:rsidRPr="000D362E">
        <w:rPr>
          <w:rStyle w:val="a3"/>
          <w:b w:val="0"/>
          <w:color w:val="0F1115"/>
        </w:rPr>
        <w:t>единственной</w:t>
      </w:r>
      <w:r w:rsidR="001C0837" w:rsidRPr="000D362E">
        <w:rPr>
          <w:rStyle w:val="a3"/>
          <w:b w:val="0"/>
          <w:color w:val="0F1115"/>
        </w:rPr>
        <w:t xml:space="preserve"> </w:t>
      </w:r>
      <w:r w:rsidRPr="000D362E">
        <w:rPr>
          <w:rStyle w:val="a3"/>
          <w:b w:val="0"/>
          <w:color w:val="0F1115"/>
        </w:rPr>
        <w:t>государственной</w:t>
      </w:r>
      <w:r w:rsidR="001C0837" w:rsidRPr="000D362E">
        <w:rPr>
          <w:rStyle w:val="a3"/>
          <w:b w:val="0"/>
          <w:color w:val="0F1115"/>
        </w:rPr>
        <w:t xml:space="preserve"> </w:t>
      </w:r>
      <w:r w:rsidRPr="000D362E">
        <w:rPr>
          <w:rStyle w:val="a3"/>
          <w:b w:val="0"/>
          <w:color w:val="0F1115"/>
        </w:rPr>
        <w:t>специализированной</w:t>
      </w:r>
      <w:r w:rsidR="001C0837" w:rsidRPr="000D362E">
        <w:rPr>
          <w:rStyle w:val="a3"/>
          <w:b w:val="0"/>
          <w:color w:val="0F1115"/>
        </w:rPr>
        <w:t xml:space="preserve"> </w:t>
      </w:r>
      <w:r w:rsidRPr="000D362E">
        <w:rPr>
          <w:rStyle w:val="a3"/>
          <w:b w:val="0"/>
          <w:color w:val="0F1115"/>
        </w:rPr>
        <w:t>библиотекой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в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Чеченской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Республике,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выполняющей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функции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центра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по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библиотечному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обслуживанию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лиц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с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нарушениями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зрения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на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всей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территории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субъекта.</w:t>
      </w:r>
    </w:p>
    <w:p w:rsidR="00B3013B" w:rsidRPr="000D362E" w:rsidRDefault="00B3013B" w:rsidP="000D362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0D362E">
        <w:rPr>
          <w:color w:val="0F1115"/>
        </w:rPr>
        <w:t>Консультирование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и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методическая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помощь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муниципальным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библиотекам-претендентам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по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созданию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в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них</w:t>
      </w:r>
      <w:r w:rsidR="001C0837" w:rsidRPr="000D362E">
        <w:rPr>
          <w:color w:val="0F1115"/>
        </w:rPr>
        <w:t xml:space="preserve"> </w:t>
      </w:r>
      <w:r w:rsidRPr="000D362E">
        <w:rPr>
          <w:rStyle w:val="a3"/>
          <w:b w:val="0"/>
          <w:color w:val="0F1115"/>
        </w:rPr>
        <w:t>инклюзивной</w:t>
      </w:r>
      <w:r w:rsidR="001C0837" w:rsidRPr="000D362E">
        <w:rPr>
          <w:rStyle w:val="a3"/>
          <w:b w:val="0"/>
          <w:color w:val="0F1115"/>
        </w:rPr>
        <w:t xml:space="preserve"> </w:t>
      </w:r>
      <w:r w:rsidRPr="000D362E">
        <w:rPr>
          <w:rStyle w:val="a3"/>
          <w:b w:val="0"/>
          <w:color w:val="0F1115"/>
        </w:rPr>
        <w:t>среды</w:t>
      </w:r>
      <w:r w:rsidR="001C0837" w:rsidRPr="000D362E">
        <w:rPr>
          <w:rStyle w:val="a3"/>
          <w:b w:val="0"/>
          <w:color w:val="0F1115"/>
        </w:rPr>
        <w:t xml:space="preserve"> </w:t>
      </w:r>
      <w:r w:rsidRPr="000D362E">
        <w:rPr>
          <w:rStyle w:val="a3"/>
          <w:b w:val="0"/>
          <w:color w:val="0F1115"/>
        </w:rPr>
        <w:t>и</w:t>
      </w:r>
      <w:r w:rsidR="001C0837" w:rsidRPr="000D362E">
        <w:rPr>
          <w:rStyle w:val="a3"/>
          <w:b w:val="0"/>
          <w:color w:val="0F1115"/>
        </w:rPr>
        <w:t xml:space="preserve"> </w:t>
      </w:r>
      <w:r w:rsidRPr="000D362E">
        <w:rPr>
          <w:rStyle w:val="a3"/>
          <w:b w:val="0"/>
          <w:color w:val="0F1115"/>
        </w:rPr>
        <w:t>доступных</w:t>
      </w:r>
      <w:r w:rsidR="001C0837" w:rsidRPr="000D362E">
        <w:rPr>
          <w:rStyle w:val="a3"/>
          <w:b w:val="0"/>
          <w:color w:val="0F1115"/>
        </w:rPr>
        <w:t xml:space="preserve"> </w:t>
      </w:r>
      <w:r w:rsidRPr="000D362E">
        <w:rPr>
          <w:rStyle w:val="a3"/>
          <w:b w:val="0"/>
          <w:color w:val="0F1115"/>
        </w:rPr>
        <w:t>сервисов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в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рамках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требований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Модельного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стандарта.</w:t>
      </w:r>
    </w:p>
    <w:p w:rsidR="004B6B30" w:rsidRPr="000D362E" w:rsidRDefault="00B3013B" w:rsidP="000D362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0D362E">
        <w:rPr>
          <w:color w:val="0F1115"/>
        </w:rPr>
        <w:t>Здание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и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услуги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ГБУ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«РСБС»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изначально</w:t>
      </w:r>
      <w:r w:rsidR="001C0837" w:rsidRPr="000D362E">
        <w:rPr>
          <w:color w:val="0F1115"/>
        </w:rPr>
        <w:t xml:space="preserve"> </w:t>
      </w:r>
      <w:r w:rsidR="008F1685" w:rsidRPr="000D362E">
        <w:rPr>
          <w:color w:val="0F1115"/>
        </w:rPr>
        <w:t>проектировались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для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доступн</w:t>
      </w:r>
      <w:r w:rsidR="008F1685" w:rsidRPr="000D362E">
        <w:rPr>
          <w:color w:val="0F1115"/>
        </w:rPr>
        <w:t>ости,</w:t>
      </w:r>
      <w:r w:rsidR="001C0837" w:rsidRPr="000D362E">
        <w:rPr>
          <w:color w:val="0F1115"/>
        </w:rPr>
        <w:t xml:space="preserve"> </w:t>
      </w:r>
      <w:r w:rsidR="008F1685" w:rsidRPr="000D362E">
        <w:rPr>
          <w:color w:val="0F1115"/>
        </w:rPr>
        <w:t>что</w:t>
      </w:r>
      <w:r w:rsidR="001C0837" w:rsidRPr="000D362E">
        <w:rPr>
          <w:color w:val="0F1115"/>
        </w:rPr>
        <w:t xml:space="preserve"> </w:t>
      </w:r>
      <w:r w:rsidR="008F1685" w:rsidRPr="000D362E">
        <w:rPr>
          <w:color w:val="0F1115"/>
        </w:rPr>
        <w:t>в</w:t>
      </w:r>
      <w:r w:rsidR="001C0837" w:rsidRPr="000D362E">
        <w:rPr>
          <w:color w:val="0F1115"/>
        </w:rPr>
        <w:t xml:space="preserve"> </w:t>
      </w:r>
      <w:r w:rsidR="008F1685" w:rsidRPr="000D362E">
        <w:rPr>
          <w:color w:val="0F1115"/>
        </w:rPr>
        <w:t>целом</w:t>
      </w:r>
      <w:r w:rsidR="001C0837" w:rsidRPr="000D362E">
        <w:rPr>
          <w:color w:val="0F1115"/>
        </w:rPr>
        <w:t xml:space="preserve"> </w:t>
      </w:r>
      <w:r w:rsidR="008F1685" w:rsidRPr="000D362E">
        <w:rPr>
          <w:color w:val="0F1115"/>
        </w:rPr>
        <w:t>соответствует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и</w:t>
      </w:r>
      <w:r w:rsidR="001C0837" w:rsidRPr="000D362E">
        <w:rPr>
          <w:color w:val="0F1115"/>
        </w:rPr>
        <w:t xml:space="preserve"> </w:t>
      </w:r>
      <w:r w:rsidRPr="000D362E">
        <w:rPr>
          <w:rStyle w:val="a3"/>
          <w:b w:val="0"/>
          <w:color w:val="0F1115"/>
        </w:rPr>
        <w:t>превышает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требования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Модельного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стандарта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в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час</w:t>
      </w:r>
      <w:r w:rsidR="004B6B30" w:rsidRPr="000D362E">
        <w:rPr>
          <w:color w:val="0F1115"/>
        </w:rPr>
        <w:t>ти</w:t>
      </w:r>
      <w:r w:rsidR="001C0837" w:rsidRPr="000D362E">
        <w:rPr>
          <w:color w:val="0F1115"/>
        </w:rPr>
        <w:t xml:space="preserve"> </w:t>
      </w:r>
      <w:r w:rsidR="004B6B30" w:rsidRPr="000D362E">
        <w:rPr>
          <w:color w:val="0F1115"/>
        </w:rPr>
        <w:t>доступности</w:t>
      </w:r>
      <w:r w:rsidR="001C0837" w:rsidRPr="000D362E">
        <w:rPr>
          <w:color w:val="0F1115"/>
        </w:rPr>
        <w:t xml:space="preserve"> </w:t>
      </w:r>
      <w:r w:rsidR="004B6B30" w:rsidRPr="000D362E">
        <w:rPr>
          <w:color w:val="0F1115"/>
        </w:rPr>
        <w:t>для</w:t>
      </w:r>
      <w:r w:rsidR="001C0837" w:rsidRPr="000D362E">
        <w:rPr>
          <w:color w:val="0F1115"/>
        </w:rPr>
        <w:t xml:space="preserve"> </w:t>
      </w:r>
      <w:r w:rsidR="004B6B30" w:rsidRPr="000D362E">
        <w:rPr>
          <w:color w:val="0F1115"/>
        </w:rPr>
        <w:t>людей</w:t>
      </w:r>
      <w:r w:rsidR="001C0837" w:rsidRPr="000D362E">
        <w:rPr>
          <w:color w:val="0F1115"/>
        </w:rPr>
        <w:t xml:space="preserve"> </w:t>
      </w:r>
      <w:r w:rsidR="004B6B30" w:rsidRPr="000D362E">
        <w:rPr>
          <w:color w:val="0F1115"/>
        </w:rPr>
        <w:t>с</w:t>
      </w:r>
      <w:r w:rsidR="001C0837" w:rsidRPr="000D362E">
        <w:rPr>
          <w:color w:val="0F1115"/>
        </w:rPr>
        <w:t xml:space="preserve"> </w:t>
      </w:r>
      <w:r w:rsidR="004B6B30" w:rsidRPr="000D362E">
        <w:rPr>
          <w:color w:val="0F1115"/>
        </w:rPr>
        <w:t>ОВЗ.</w:t>
      </w:r>
    </w:p>
    <w:p w:rsidR="00B3013B" w:rsidRPr="000D362E" w:rsidRDefault="00B3013B" w:rsidP="000D362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0D362E">
        <w:rPr>
          <w:color w:val="0F1115"/>
        </w:rPr>
        <w:t>Изменений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в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организационно-правовой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форме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и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статусе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центральной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специализированной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библиотеки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не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произошло.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Библиотека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действует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на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основании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Устава.</w:t>
      </w:r>
    </w:p>
    <w:p w:rsidR="004B6B30" w:rsidRPr="000D362E" w:rsidRDefault="00B3013B" w:rsidP="000D362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0D362E">
        <w:rPr>
          <w:rStyle w:val="a4"/>
          <w:i w:val="0"/>
          <w:color w:val="0F1115"/>
        </w:rPr>
        <w:t>ГБУ</w:t>
      </w:r>
      <w:r w:rsidR="001C0837" w:rsidRPr="000D362E">
        <w:rPr>
          <w:rStyle w:val="a4"/>
          <w:i w:val="0"/>
          <w:color w:val="0F1115"/>
        </w:rPr>
        <w:t xml:space="preserve"> </w:t>
      </w:r>
      <w:r w:rsidRPr="000D362E">
        <w:rPr>
          <w:rStyle w:val="a4"/>
          <w:i w:val="0"/>
          <w:color w:val="0F1115"/>
        </w:rPr>
        <w:t>«РСБС»</w:t>
      </w:r>
      <w:r w:rsidR="001C0837" w:rsidRPr="000D362E">
        <w:rPr>
          <w:rStyle w:val="a4"/>
          <w:color w:val="0F1115"/>
        </w:rPr>
        <w:t xml:space="preserve"> </w:t>
      </w:r>
      <w:r w:rsidRPr="000D362E">
        <w:rPr>
          <w:color w:val="0F1115"/>
        </w:rPr>
        <w:t>выполняет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функцию</w:t>
      </w:r>
      <w:r w:rsidR="001C0837" w:rsidRPr="000D362E">
        <w:rPr>
          <w:color w:val="0F1115"/>
        </w:rPr>
        <w:t xml:space="preserve"> </w:t>
      </w:r>
      <w:r w:rsidRPr="000D362E">
        <w:rPr>
          <w:rStyle w:val="a3"/>
          <w:b w:val="0"/>
          <w:color w:val="0F1115"/>
        </w:rPr>
        <w:t>уникального</w:t>
      </w:r>
      <w:r w:rsidR="001C0837" w:rsidRPr="000D362E">
        <w:rPr>
          <w:rStyle w:val="a3"/>
          <w:b w:val="0"/>
          <w:color w:val="0F1115"/>
        </w:rPr>
        <w:t xml:space="preserve"> </w:t>
      </w:r>
      <w:r w:rsidRPr="000D362E">
        <w:rPr>
          <w:rStyle w:val="a3"/>
          <w:b w:val="0"/>
          <w:color w:val="0F1115"/>
        </w:rPr>
        <w:t>доступного</w:t>
      </w:r>
      <w:r w:rsidR="001C0837" w:rsidRPr="000D362E">
        <w:rPr>
          <w:rStyle w:val="a3"/>
          <w:b w:val="0"/>
          <w:color w:val="0F1115"/>
        </w:rPr>
        <w:t xml:space="preserve"> </w:t>
      </w:r>
      <w:r w:rsidRPr="000D362E">
        <w:rPr>
          <w:rStyle w:val="a3"/>
          <w:b w:val="0"/>
          <w:color w:val="0F1115"/>
        </w:rPr>
        <w:t>центра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для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незрячих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и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слабовидящих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всего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региона.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Оказывает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методическую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помощь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другим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библиотека</w:t>
      </w:r>
      <w:r w:rsidR="004B6B30" w:rsidRPr="000D362E">
        <w:rPr>
          <w:color w:val="0F1115"/>
        </w:rPr>
        <w:t>м</w:t>
      </w:r>
      <w:r w:rsidR="001C0837" w:rsidRPr="000D362E">
        <w:rPr>
          <w:color w:val="0F1115"/>
        </w:rPr>
        <w:t xml:space="preserve"> </w:t>
      </w:r>
      <w:r w:rsidR="004B6B30" w:rsidRPr="000D362E">
        <w:rPr>
          <w:color w:val="0F1115"/>
        </w:rPr>
        <w:t>по</w:t>
      </w:r>
      <w:r w:rsidR="001C0837" w:rsidRPr="000D362E">
        <w:rPr>
          <w:color w:val="0F1115"/>
        </w:rPr>
        <w:t xml:space="preserve"> </w:t>
      </w:r>
      <w:r w:rsidR="004B6B30" w:rsidRPr="000D362E">
        <w:rPr>
          <w:color w:val="0F1115"/>
        </w:rPr>
        <w:t>повышению</w:t>
      </w:r>
      <w:r w:rsidR="001C0837" w:rsidRPr="000D362E">
        <w:rPr>
          <w:color w:val="0F1115"/>
        </w:rPr>
        <w:t xml:space="preserve"> </w:t>
      </w:r>
      <w:r w:rsidR="004B6B30" w:rsidRPr="000D362E">
        <w:rPr>
          <w:color w:val="0F1115"/>
        </w:rPr>
        <w:t>доступности.</w:t>
      </w:r>
    </w:p>
    <w:p w:rsidR="004B6B30" w:rsidRPr="000D362E" w:rsidRDefault="00B3013B" w:rsidP="000D362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0D362E">
        <w:rPr>
          <w:color w:val="0F1115"/>
        </w:rPr>
        <w:t>ГБУ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«РСБС»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занимает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устойчивое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и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уникальное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положение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в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библиотечной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сети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Чеченской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Республики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как</w:t>
      </w:r>
      <w:r w:rsidR="001C0837" w:rsidRPr="000D362E">
        <w:rPr>
          <w:color w:val="0F1115"/>
        </w:rPr>
        <w:t xml:space="preserve"> </w:t>
      </w:r>
      <w:r w:rsidRPr="000D362E">
        <w:rPr>
          <w:rStyle w:val="a3"/>
          <w:b w:val="0"/>
          <w:color w:val="0F1115"/>
        </w:rPr>
        <w:t>профильное</w:t>
      </w:r>
      <w:r w:rsidR="001C0837" w:rsidRPr="000D362E">
        <w:rPr>
          <w:rStyle w:val="a3"/>
          <w:b w:val="0"/>
          <w:color w:val="0F1115"/>
        </w:rPr>
        <w:t xml:space="preserve"> </w:t>
      </w:r>
      <w:r w:rsidRPr="000D362E">
        <w:rPr>
          <w:rStyle w:val="a3"/>
          <w:b w:val="0"/>
          <w:color w:val="0F1115"/>
        </w:rPr>
        <w:t>государственное</w:t>
      </w:r>
      <w:r w:rsidR="001C0837" w:rsidRPr="000D362E">
        <w:rPr>
          <w:rStyle w:val="a3"/>
          <w:b w:val="0"/>
          <w:color w:val="0F1115"/>
        </w:rPr>
        <w:t xml:space="preserve"> </w:t>
      </w:r>
      <w:r w:rsidRPr="000D362E">
        <w:rPr>
          <w:rStyle w:val="a3"/>
          <w:b w:val="0"/>
          <w:color w:val="0F1115"/>
        </w:rPr>
        <w:t>учреждение</w:t>
      </w:r>
      <w:r w:rsidRPr="000D362E">
        <w:rPr>
          <w:color w:val="0F1115"/>
        </w:rPr>
        <w:t>,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решающее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задачу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обеспечения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равного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доступа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к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информации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и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культурным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блага</w:t>
      </w:r>
      <w:r w:rsidR="004B6B30" w:rsidRPr="000D362E">
        <w:rPr>
          <w:color w:val="0F1115"/>
        </w:rPr>
        <w:t>м</w:t>
      </w:r>
      <w:r w:rsidR="001C0837" w:rsidRPr="000D362E">
        <w:rPr>
          <w:color w:val="0F1115"/>
        </w:rPr>
        <w:t xml:space="preserve"> </w:t>
      </w:r>
      <w:r w:rsidR="004B6B30" w:rsidRPr="000D362E">
        <w:rPr>
          <w:color w:val="0F1115"/>
        </w:rPr>
        <w:t>для</w:t>
      </w:r>
      <w:r w:rsidR="001C0837" w:rsidRPr="000D362E">
        <w:rPr>
          <w:color w:val="0F1115"/>
        </w:rPr>
        <w:t xml:space="preserve"> </w:t>
      </w:r>
      <w:r w:rsidR="004B6B30" w:rsidRPr="000D362E">
        <w:rPr>
          <w:color w:val="0F1115"/>
        </w:rPr>
        <w:t>лиц</w:t>
      </w:r>
      <w:r w:rsidR="001C0837" w:rsidRPr="000D362E">
        <w:rPr>
          <w:color w:val="0F1115"/>
        </w:rPr>
        <w:t xml:space="preserve"> </w:t>
      </w:r>
      <w:r w:rsidR="004B6B30" w:rsidRPr="000D362E">
        <w:rPr>
          <w:color w:val="0F1115"/>
        </w:rPr>
        <w:t>с</w:t>
      </w:r>
      <w:r w:rsidR="001C0837" w:rsidRPr="000D362E">
        <w:rPr>
          <w:color w:val="0F1115"/>
        </w:rPr>
        <w:t xml:space="preserve"> </w:t>
      </w:r>
      <w:r w:rsidR="004B6B30" w:rsidRPr="000D362E">
        <w:rPr>
          <w:color w:val="0F1115"/>
        </w:rPr>
        <w:t>нарушениями</w:t>
      </w:r>
      <w:r w:rsidR="001C0837" w:rsidRPr="000D362E">
        <w:rPr>
          <w:color w:val="0F1115"/>
        </w:rPr>
        <w:t xml:space="preserve"> </w:t>
      </w:r>
      <w:r w:rsidR="004B6B30" w:rsidRPr="000D362E">
        <w:rPr>
          <w:color w:val="0F1115"/>
        </w:rPr>
        <w:t>зрения.</w:t>
      </w:r>
    </w:p>
    <w:p w:rsidR="004B6B30" w:rsidRPr="000D362E" w:rsidRDefault="00B3013B" w:rsidP="000D362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0D362E">
        <w:rPr>
          <w:color w:val="0F1115"/>
        </w:rPr>
        <w:t>Библиотека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является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не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только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точкой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предоставления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специализированных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услуг,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но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и</w:t>
      </w:r>
      <w:r w:rsidR="001C0837" w:rsidRPr="000D362E">
        <w:rPr>
          <w:color w:val="0F1115"/>
        </w:rPr>
        <w:t xml:space="preserve"> </w:t>
      </w:r>
      <w:r w:rsidRPr="000D362E">
        <w:rPr>
          <w:rStyle w:val="a3"/>
          <w:b w:val="0"/>
          <w:color w:val="0F1115"/>
        </w:rPr>
        <w:t>методическим</w:t>
      </w:r>
      <w:r w:rsidR="001C0837" w:rsidRPr="000D362E">
        <w:rPr>
          <w:rStyle w:val="a3"/>
          <w:b w:val="0"/>
          <w:color w:val="0F1115"/>
        </w:rPr>
        <w:t xml:space="preserve"> </w:t>
      </w:r>
      <w:r w:rsidRPr="000D362E">
        <w:rPr>
          <w:rStyle w:val="a3"/>
          <w:b w:val="0"/>
          <w:color w:val="0F1115"/>
        </w:rPr>
        <w:t>центром</w:t>
      </w:r>
      <w:r w:rsidRPr="000D362E">
        <w:rPr>
          <w:color w:val="0F1115"/>
        </w:rPr>
        <w:t>,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способствующим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распространению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принципов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инклюзии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в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муниципальных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библиотеках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региона,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в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том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числе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в</w:t>
      </w:r>
      <w:r w:rsidR="001C0837" w:rsidRPr="000D362E">
        <w:rPr>
          <w:color w:val="0F1115"/>
        </w:rPr>
        <w:t xml:space="preserve"> </w:t>
      </w:r>
      <w:r w:rsidRPr="000D362E">
        <w:rPr>
          <w:color w:val="0F1115"/>
        </w:rPr>
        <w:t>рамка</w:t>
      </w:r>
      <w:r w:rsidR="004B6B30" w:rsidRPr="000D362E">
        <w:rPr>
          <w:color w:val="0F1115"/>
        </w:rPr>
        <w:t>х</w:t>
      </w:r>
      <w:r w:rsidR="001C0837" w:rsidRPr="000D362E">
        <w:rPr>
          <w:color w:val="0F1115"/>
        </w:rPr>
        <w:t xml:space="preserve"> </w:t>
      </w:r>
      <w:r w:rsidR="004B6B30" w:rsidRPr="000D362E">
        <w:rPr>
          <w:color w:val="0F1115"/>
        </w:rPr>
        <w:t>создания</w:t>
      </w:r>
      <w:r w:rsidR="001C0837" w:rsidRPr="000D362E">
        <w:rPr>
          <w:color w:val="0F1115"/>
        </w:rPr>
        <w:t xml:space="preserve"> </w:t>
      </w:r>
      <w:r w:rsidR="004B6B30" w:rsidRPr="000D362E">
        <w:rPr>
          <w:color w:val="0F1115"/>
        </w:rPr>
        <w:t>модельных</w:t>
      </w:r>
      <w:r w:rsidR="001C0837" w:rsidRPr="000D362E">
        <w:rPr>
          <w:color w:val="0F1115"/>
        </w:rPr>
        <w:t xml:space="preserve"> </w:t>
      </w:r>
      <w:r w:rsidR="004B6B30" w:rsidRPr="000D362E">
        <w:rPr>
          <w:color w:val="0F1115"/>
        </w:rPr>
        <w:t>библиотек.</w:t>
      </w:r>
    </w:p>
    <w:p w:rsidR="00D5441B" w:rsidRPr="000D362E" w:rsidRDefault="00D5441B" w:rsidP="004B6B30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</w:rPr>
      </w:pPr>
    </w:p>
    <w:p w:rsidR="00F31A93" w:rsidRPr="000D362E" w:rsidRDefault="00B3013B" w:rsidP="00F96E28">
      <w:pPr>
        <w:pStyle w:val="3"/>
        <w:shd w:val="clear" w:color="auto" w:fill="FFFFFF"/>
        <w:spacing w:before="0" w:beforeAutospacing="0" w:after="0" w:afterAutospacing="0" w:line="360" w:lineRule="auto"/>
        <w:ind w:left="709"/>
        <w:jc w:val="both"/>
        <w:rPr>
          <w:color w:val="0F1115"/>
          <w:sz w:val="24"/>
          <w:szCs w:val="24"/>
        </w:rPr>
      </w:pPr>
      <w:bookmarkStart w:id="5" w:name="_Toc222134769"/>
      <w:r w:rsidRPr="000D362E">
        <w:rPr>
          <w:rStyle w:val="a3"/>
          <w:b/>
          <w:bCs/>
          <w:color w:val="0F1115"/>
          <w:sz w:val="24"/>
          <w:szCs w:val="24"/>
        </w:rPr>
        <w:t>РАЗДЕЛ</w:t>
      </w:r>
      <w:r w:rsidR="001C0837" w:rsidRPr="000D362E">
        <w:rPr>
          <w:rStyle w:val="a3"/>
          <w:b/>
          <w:bCs/>
          <w:color w:val="0F1115"/>
          <w:sz w:val="24"/>
          <w:szCs w:val="24"/>
        </w:rPr>
        <w:t xml:space="preserve"> </w:t>
      </w:r>
      <w:r w:rsidRPr="000D362E">
        <w:rPr>
          <w:rStyle w:val="a3"/>
          <w:b/>
          <w:bCs/>
          <w:color w:val="0F1115"/>
          <w:sz w:val="24"/>
          <w:szCs w:val="24"/>
        </w:rPr>
        <w:t>4.</w:t>
      </w:r>
      <w:r w:rsidR="001C0837" w:rsidRPr="000D362E">
        <w:rPr>
          <w:rStyle w:val="a3"/>
          <w:b/>
          <w:bCs/>
          <w:color w:val="0F1115"/>
          <w:sz w:val="24"/>
          <w:szCs w:val="24"/>
        </w:rPr>
        <w:t xml:space="preserve"> </w:t>
      </w:r>
      <w:r w:rsidRPr="000D362E">
        <w:rPr>
          <w:rStyle w:val="a3"/>
          <w:b/>
          <w:bCs/>
          <w:color w:val="0F1115"/>
          <w:sz w:val="24"/>
          <w:szCs w:val="24"/>
        </w:rPr>
        <w:t>ОСНОВНЫЕ</w:t>
      </w:r>
      <w:r w:rsidR="001C0837" w:rsidRPr="000D362E">
        <w:rPr>
          <w:rStyle w:val="a3"/>
          <w:b/>
          <w:bCs/>
          <w:color w:val="0F1115"/>
          <w:sz w:val="24"/>
          <w:szCs w:val="24"/>
        </w:rPr>
        <w:t xml:space="preserve"> </w:t>
      </w:r>
      <w:r w:rsidRPr="000D362E">
        <w:rPr>
          <w:rStyle w:val="a3"/>
          <w:b/>
          <w:bCs/>
          <w:color w:val="0F1115"/>
          <w:sz w:val="24"/>
          <w:szCs w:val="24"/>
        </w:rPr>
        <w:t>СТАТИСТИЧЕСКИЕ</w:t>
      </w:r>
      <w:r w:rsidR="001C0837" w:rsidRPr="000D362E">
        <w:rPr>
          <w:rStyle w:val="a3"/>
          <w:b/>
          <w:bCs/>
          <w:color w:val="0F1115"/>
          <w:sz w:val="24"/>
          <w:szCs w:val="24"/>
        </w:rPr>
        <w:t xml:space="preserve"> </w:t>
      </w:r>
      <w:r w:rsidRPr="000D362E">
        <w:rPr>
          <w:rStyle w:val="a3"/>
          <w:b/>
          <w:bCs/>
          <w:color w:val="0F1115"/>
          <w:sz w:val="24"/>
          <w:szCs w:val="24"/>
        </w:rPr>
        <w:t>ПОКАЗАТЕЛИ</w:t>
      </w:r>
      <w:bookmarkEnd w:id="5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897"/>
        <w:gridCol w:w="816"/>
        <w:gridCol w:w="816"/>
        <w:gridCol w:w="816"/>
      </w:tblGrid>
      <w:tr w:rsidR="00F31A93" w:rsidRPr="00F96E28" w:rsidTr="001837D8">
        <w:tc>
          <w:tcPr>
            <w:tcW w:w="6897" w:type="dxa"/>
            <w:hideMark/>
          </w:tcPr>
          <w:p w:rsidR="00F31A93" w:rsidRPr="00F96E28" w:rsidRDefault="00F31A93" w:rsidP="00F53F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hideMark/>
          </w:tcPr>
          <w:p w:rsidR="00F31A93" w:rsidRPr="00F96E28" w:rsidRDefault="00F31A93" w:rsidP="00F53F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F31A93" w:rsidRPr="00F96E28" w:rsidRDefault="00F31A93" w:rsidP="00F53F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F31A93" w:rsidRPr="00F96E28" w:rsidRDefault="00F31A93" w:rsidP="00F53F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F31A93" w:rsidRPr="00F96E28" w:rsidTr="001837D8">
        <w:tc>
          <w:tcPr>
            <w:tcW w:w="6897" w:type="dxa"/>
            <w:hideMark/>
          </w:tcPr>
          <w:p w:rsidR="00F31A93" w:rsidRPr="00F96E28" w:rsidRDefault="00F31A93" w:rsidP="00F53F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E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Число</w:t>
            </w:r>
            <w:r w:rsidR="001C0837" w:rsidRPr="00F96E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96E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зарегистрированных</w:t>
            </w:r>
            <w:r w:rsidR="001C0837" w:rsidRPr="00F96E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96E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пользователей</w:t>
            </w:r>
            <w:r w:rsidR="001C0837" w:rsidRPr="00F96E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96E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(всего)</w:t>
            </w:r>
          </w:p>
        </w:tc>
        <w:tc>
          <w:tcPr>
            <w:tcW w:w="0" w:type="auto"/>
            <w:hideMark/>
          </w:tcPr>
          <w:p w:rsidR="00F31A93" w:rsidRPr="00F96E28" w:rsidRDefault="001837D8" w:rsidP="00F53F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</w:t>
            </w:r>
          </w:p>
        </w:tc>
        <w:tc>
          <w:tcPr>
            <w:tcW w:w="0" w:type="auto"/>
            <w:hideMark/>
          </w:tcPr>
          <w:p w:rsidR="00F31A93" w:rsidRPr="00F96E28" w:rsidRDefault="001837D8" w:rsidP="00F53F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="009F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:rsidR="00F31A93" w:rsidRPr="00F96E28" w:rsidRDefault="00FD7F03" w:rsidP="00F53F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5751</w:t>
            </w:r>
          </w:p>
        </w:tc>
      </w:tr>
      <w:tr w:rsidR="00FD7F03" w:rsidRPr="00F96E28" w:rsidTr="001837D8">
        <w:tc>
          <w:tcPr>
            <w:tcW w:w="9345" w:type="dxa"/>
            <w:gridSpan w:val="4"/>
            <w:hideMark/>
          </w:tcPr>
          <w:p w:rsidR="00FD7F03" w:rsidRPr="00F96E28" w:rsidRDefault="00FD7F03" w:rsidP="00F53F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E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  <w:r w:rsidR="001C0837" w:rsidRPr="00F96E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F96E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том</w:t>
            </w:r>
            <w:r w:rsidR="001C0837" w:rsidRPr="00F96E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F96E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числе:</w:t>
            </w:r>
          </w:p>
        </w:tc>
      </w:tr>
      <w:tr w:rsidR="001837D8" w:rsidRPr="00F96E28" w:rsidTr="001837D8">
        <w:tc>
          <w:tcPr>
            <w:tcW w:w="6897" w:type="dxa"/>
          </w:tcPr>
          <w:p w:rsidR="001837D8" w:rsidRPr="00F96E28" w:rsidRDefault="001837D8" w:rsidP="00F53F7B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96E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14 лет включительно</w:t>
            </w:r>
          </w:p>
        </w:tc>
        <w:tc>
          <w:tcPr>
            <w:tcW w:w="0" w:type="auto"/>
          </w:tcPr>
          <w:p w:rsidR="001837D8" w:rsidRPr="00F96E28" w:rsidRDefault="001837D8" w:rsidP="00F53F7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2918</w:t>
            </w:r>
          </w:p>
        </w:tc>
        <w:tc>
          <w:tcPr>
            <w:tcW w:w="0" w:type="auto"/>
          </w:tcPr>
          <w:p w:rsidR="001837D8" w:rsidRPr="00F96E28" w:rsidRDefault="005E35B2" w:rsidP="00F53F7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2422</w:t>
            </w:r>
          </w:p>
        </w:tc>
        <w:tc>
          <w:tcPr>
            <w:tcW w:w="0" w:type="auto"/>
          </w:tcPr>
          <w:p w:rsidR="001837D8" w:rsidRPr="00F96E28" w:rsidRDefault="001837D8" w:rsidP="00F53F7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E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1718</w:t>
            </w:r>
          </w:p>
        </w:tc>
      </w:tr>
      <w:tr w:rsidR="001837D8" w:rsidRPr="00F96E28" w:rsidTr="001837D8">
        <w:tc>
          <w:tcPr>
            <w:tcW w:w="6897" w:type="dxa"/>
          </w:tcPr>
          <w:p w:rsidR="001837D8" w:rsidRPr="00F96E28" w:rsidRDefault="001837D8" w:rsidP="00F53F7B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96E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15-17 лет включительно</w:t>
            </w:r>
          </w:p>
        </w:tc>
        <w:tc>
          <w:tcPr>
            <w:tcW w:w="0" w:type="auto"/>
            <w:vMerge w:val="restart"/>
          </w:tcPr>
          <w:p w:rsidR="001837D8" w:rsidRPr="00F96E28" w:rsidRDefault="001837D8" w:rsidP="00F53F7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0" w:type="auto"/>
            <w:vMerge w:val="restart"/>
          </w:tcPr>
          <w:p w:rsidR="001837D8" w:rsidRPr="00F96E28" w:rsidRDefault="005E35B2" w:rsidP="00F53F7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0" w:type="auto"/>
          </w:tcPr>
          <w:p w:rsidR="001837D8" w:rsidRPr="00F96E28" w:rsidRDefault="001837D8" w:rsidP="00F53F7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E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1314</w:t>
            </w:r>
          </w:p>
        </w:tc>
      </w:tr>
      <w:tr w:rsidR="001837D8" w:rsidRPr="00F96E28" w:rsidTr="001837D8">
        <w:tc>
          <w:tcPr>
            <w:tcW w:w="6897" w:type="dxa"/>
          </w:tcPr>
          <w:p w:rsidR="001837D8" w:rsidRPr="00F96E28" w:rsidRDefault="001837D8" w:rsidP="00F53F7B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96E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18-35 лет включительно</w:t>
            </w:r>
          </w:p>
        </w:tc>
        <w:tc>
          <w:tcPr>
            <w:tcW w:w="0" w:type="auto"/>
            <w:vMerge/>
          </w:tcPr>
          <w:p w:rsidR="001837D8" w:rsidRPr="00F96E28" w:rsidRDefault="001837D8" w:rsidP="00F53F7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1837D8" w:rsidRPr="00F96E28" w:rsidRDefault="001837D8" w:rsidP="00F53F7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1837D8" w:rsidRPr="00F96E28" w:rsidRDefault="001837D8" w:rsidP="00F53F7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E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750</w:t>
            </w:r>
          </w:p>
        </w:tc>
      </w:tr>
      <w:tr w:rsidR="001837D8" w:rsidRPr="00F96E28" w:rsidTr="001837D8">
        <w:tc>
          <w:tcPr>
            <w:tcW w:w="6897" w:type="dxa"/>
          </w:tcPr>
          <w:p w:rsidR="001837D8" w:rsidRPr="00F96E28" w:rsidRDefault="001837D8" w:rsidP="00F53F7B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96E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Пользователей, обслуженных во </w:t>
            </w:r>
            <w:proofErr w:type="spellStart"/>
            <w:r w:rsidRPr="00F96E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внестационарных</w:t>
            </w:r>
            <w:proofErr w:type="spellEnd"/>
            <w:r w:rsidRPr="00F96E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условиях</w:t>
            </w:r>
          </w:p>
        </w:tc>
        <w:tc>
          <w:tcPr>
            <w:tcW w:w="0" w:type="auto"/>
          </w:tcPr>
          <w:p w:rsidR="001837D8" w:rsidRPr="00F96E28" w:rsidRDefault="001837D8" w:rsidP="00F53F7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4658</w:t>
            </w:r>
          </w:p>
        </w:tc>
        <w:tc>
          <w:tcPr>
            <w:tcW w:w="0" w:type="auto"/>
          </w:tcPr>
          <w:p w:rsidR="001837D8" w:rsidRPr="00F96E28" w:rsidRDefault="005E35B2" w:rsidP="00F53F7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1477</w:t>
            </w:r>
          </w:p>
        </w:tc>
        <w:tc>
          <w:tcPr>
            <w:tcW w:w="0" w:type="auto"/>
          </w:tcPr>
          <w:p w:rsidR="001837D8" w:rsidRPr="00F96E28" w:rsidRDefault="001837D8" w:rsidP="00F53F7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E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1550</w:t>
            </w:r>
          </w:p>
        </w:tc>
      </w:tr>
      <w:tr w:rsidR="001837D8" w:rsidRPr="00F96E28" w:rsidTr="001837D8">
        <w:tc>
          <w:tcPr>
            <w:tcW w:w="6897" w:type="dxa"/>
          </w:tcPr>
          <w:p w:rsidR="001837D8" w:rsidRPr="00F96E28" w:rsidRDefault="001837D8" w:rsidP="00F53F7B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96E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Удаленных пользователей</w:t>
            </w:r>
          </w:p>
        </w:tc>
        <w:tc>
          <w:tcPr>
            <w:tcW w:w="0" w:type="auto"/>
          </w:tcPr>
          <w:p w:rsidR="001837D8" w:rsidRPr="00F96E28" w:rsidRDefault="001837D8" w:rsidP="00F53F7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0" w:type="auto"/>
          </w:tcPr>
          <w:p w:rsidR="001837D8" w:rsidRPr="00F96E28" w:rsidRDefault="005E35B2" w:rsidP="00F53F7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0" w:type="auto"/>
          </w:tcPr>
          <w:p w:rsidR="001837D8" w:rsidRPr="00F96E28" w:rsidRDefault="001837D8" w:rsidP="00F53F7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E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319</w:t>
            </w:r>
          </w:p>
        </w:tc>
      </w:tr>
      <w:tr w:rsidR="001837D8" w:rsidRPr="00F96E28" w:rsidTr="001837D8">
        <w:tc>
          <w:tcPr>
            <w:tcW w:w="6897" w:type="dxa"/>
            <w:hideMark/>
          </w:tcPr>
          <w:p w:rsidR="001837D8" w:rsidRPr="00F96E28" w:rsidRDefault="001837D8" w:rsidP="00F53F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E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Число посещений библиотек (всего)</w:t>
            </w:r>
          </w:p>
        </w:tc>
        <w:tc>
          <w:tcPr>
            <w:tcW w:w="0" w:type="auto"/>
            <w:hideMark/>
          </w:tcPr>
          <w:p w:rsidR="001837D8" w:rsidRPr="00F96E28" w:rsidRDefault="001837D8" w:rsidP="00F53F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19280</w:t>
            </w:r>
          </w:p>
        </w:tc>
        <w:tc>
          <w:tcPr>
            <w:tcW w:w="0" w:type="auto"/>
          </w:tcPr>
          <w:p w:rsidR="001837D8" w:rsidRPr="00F96E28" w:rsidRDefault="005E35B2" w:rsidP="00F53F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27078</w:t>
            </w:r>
          </w:p>
        </w:tc>
        <w:tc>
          <w:tcPr>
            <w:tcW w:w="0" w:type="auto"/>
            <w:hideMark/>
          </w:tcPr>
          <w:p w:rsidR="001837D8" w:rsidRPr="00F96E28" w:rsidRDefault="001837D8" w:rsidP="00F53F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42814</w:t>
            </w:r>
          </w:p>
        </w:tc>
      </w:tr>
      <w:tr w:rsidR="001837D8" w:rsidRPr="00F96E28" w:rsidTr="001837D8">
        <w:tc>
          <w:tcPr>
            <w:tcW w:w="6897" w:type="dxa"/>
          </w:tcPr>
          <w:p w:rsidR="001837D8" w:rsidRPr="00F96E28" w:rsidRDefault="001837D8" w:rsidP="00F53F7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96E2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 том числе в стационарных условиях</w:t>
            </w:r>
          </w:p>
        </w:tc>
        <w:tc>
          <w:tcPr>
            <w:tcW w:w="0" w:type="auto"/>
          </w:tcPr>
          <w:p w:rsidR="001837D8" w:rsidRPr="00F96E28" w:rsidRDefault="001837D8" w:rsidP="00F53F7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14622</w:t>
            </w:r>
          </w:p>
        </w:tc>
        <w:tc>
          <w:tcPr>
            <w:tcW w:w="0" w:type="auto"/>
          </w:tcPr>
          <w:p w:rsidR="001837D8" w:rsidRPr="00F96E28" w:rsidRDefault="005E35B2" w:rsidP="00F53F7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22710</w:t>
            </w:r>
          </w:p>
        </w:tc>
        <w:tc>
          <w:tcPr>
            <w:tcW w:w="0" w:type="auto"/>
          </w:tcPr>
          <w:p w:rsidR="001837D8" w:rsidRPr="00F96E28" w:rsidRDefault="001837D8" w:rsidP="00F53F7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E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38359</w:t>
            </w:r>
          </w:p>
        </w:tc>
      </w:tr>
      <w:tr w:rsidR="001837D8" w:rsidRPr="00F96E28" w:rsidTr="001837D8">
        <w:tc>
          <w:tcPr>
            <w:tcW w:w="6897" w:type="dxa"/>
          </w:tcPr>
          <w:p w:rsidR="001837D8" w:rsidRPr="00F96E28" w:rsidRDefault="001837D8" w:rsidP="00F53F7B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96E2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Вне стационара</w:t>
            </w:r>
          </w:p>
        </w:tc>
        <w:tc>
          <w:tcPr>
            <w:tcW w:w="0" w:type="auto"/>
          </w:tcPr>
          <w:p w:rsidR="001837D8" w:rsidRPr="00F96E28" w:rsidRDefault="001837D8" w:rsidP="00F53F7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4658</w:t>
            </w:r>
          </w:p>
        </w:tc>
        <w:tc>
          <w:tcPr>
            <w:tcW w:w="0" w:type="auto"/>
          </w:tcPr>
          <w:p w:rsidR="001837D8" w:rsidRPr="00F96E28" w:rsidRDefault="005E35B2" w:rsidP="00F53F7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4368</w:t>
            </w:r>
          </w:p>
        </w:tc>
        <w:tc>
          <w:tcPr>
            <w:tcW w:w="0" w:type="auto"/>
          </w:tcPr>
          <w:p w:rsidR="001837D8" w:rsidRPr="00F96E28" w:rsidRDefault="001837D8" w:rsidP="00F53F7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E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4455</w:t>
            </w:r>
          </w:p>
        </w:tc>
      </w:tr>
      <w:tr w:rsidR="001837D8" w:rsidRPr="00F96E28" w:rsidTr="001837D8">
        <w:tc>
          <w:tcPr>
            <w:tcW w:w="6897" w:type="dxa"/>
            <w:hideMark/>
          </w:tcPr>
          <w:p w:rsidR="001837D8" w:rsidRPr="00F96E28" w:rsidRDefault="001837D8" w:rsidP="00F53F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E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Выдано документов (всего, ед.)</w:t>
            </w:r>
          </w:p>
        </w:tc>
        <w:tc>
          <w:tcPr>
            <w:tcW w:w="0" w:type="auto"/>
            <w:hideMark/>
          </w:tcPr>
          <w:p w:rsidR="001837D8" w:rsidRPr="00F96E28" w:rsidRDefault="001837D8" w:rsidP="00F53F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51694</w:t>
            </w:r>
          </w:p>
        </w:tc>
        <w:tc>
          <w:tcPr>
            <w:tcW w:w="0" w:type="auto"/>
          </w:tcPr>
          <w:p w:rsidR="001837D8" w:rsidRPr="00F96E28" w:rsidRDefault="005E35B2" w:rsidP="00F53F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52661</w:t>
            </w:r>
          </w:p>
        </w:tc>
        <w:tc>
          <w:tcPr>
            <w:tcW w:w="0" w:type="auto"/>
            <w:hideMark/>
          </w:tcPr>
          <w:p w:rsidR="001837D8" w:rsidRPr="00F96E28" w:rsidRDefault="001837D8" w:rsidP="00F53F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53495</w:t>
            </w:r>
          </w:p>
        </w:tc>
      </w:tr>
      <w:tr w:rsidR="001837D8" w:rsidRPr="00F96E28" w:rsidTr="001837D8">
        <w:tc>
          <w:tcPr>
            <w:tcW w:w="6897" w:type="dxa"/>
            <w:hideMark/>
          </w:tcPr>
          <w:p w:rsidR="001837D8" w:rsidRPr="00F96E28" w:rsidRDefault="001837D8" w:rsidP="00F53F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E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Проведено культурно-просветительных мероприятий (ед.)</w:t>
            </w:r>
          </w:p>
        </w:tc>
        <w:tc>
          <w:tcPr>
            <w:tcW w:w="0" w:type="auto"/>
            <w:hideMark/>
          </w:tcPr>
          <w:p w:rsidR="001837D8" w:rsidRPr="00F96E28" w:rsidRDefault="001837D8" w:rsidP="00F53F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0" w:type="auto"/>
          </w:tcPr>
          <w:p w:rsidR="001837D8" w:rsidRPr="00F96E28" w:rsidRDefault="005E35B2" w:rsidP="00F53F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0" w:type="auto"/>
            <w:hideMark/>
          </w:tcPr>
          <w:p w:rsidR="001837D8" w:rsidRPr="00F96E28" w:rsidRDefault="001837D8" w:rsidP="00F53F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</w:tr>
    </w:tbl>
    <w:p w:rsidR="00D5441B" w:rsidRDefault="00D5441B" w:rsidP="00D5441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62F8C" w:rsidRPr="00D5441B" w:rsidRDefault="00D5441B" w:rsidP="00841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44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 2025 году наблюдается положительная динамика ключевых показателей деятельности. Число зарегистрированных пользователей увеличилось на 1,4% по сравнению с 2024 годом и составило 5751 человек. Количество посещений библиотеки возросло на 58% (с 27078 до 42814), что свидетельствует о росте востребованности услуг учреждения. Объем книговыдачи увеличился на 1,6% и достиг 53495 экземпляров. Количество проведенных культурно-просветительских мероприятий выросло до 364 единиц.</w:t>
      </w:r>
    </w:p>
    <w:p w:rsidR="00D96B82" w:rsidRPr="00AD5728" w:rsidRDefault="00D96B82" w:rsidP="00F01E9F">
      <w:pPr>
        <w:pStyle w:val="3"/>
        <w:shd w:val="clear" w:color="auto" w:fill="FFFFFF"/>
        <w:spacing w:before="0" w:beforeAutospacing="0" w:after="240" w:afterAutospacing="0" w:line="450" w:lineRule="atLeast"/>
        <w:ind w:firstLine="709"/>
        <w:jc w:val="both"/>
        <w:rPr>
          <w:color w:val="0F1115"/>
          <w:sz w:val="24"/>
          <w:szCs w:val="24"/>
        </w:rPr>
      </w:pPr>
      <w:bookmarkStart w:id="6" w:name="_Toc222134770"/>
      <w:r w:rsidRPr="00AD5728">
        <w:rPr>
          <w:rStyle w:val="a3"/>
          <w:b/>
          <w:bCs/>
          <w:color w:val="0F1115"/>
          <w:sz w:val="24"/>
          <w:szCs w:val="24"/>
        </w:rPr>
        <w:t>РАЗДЕЛ</w:t>
      </w:r>
      <w:r w:rsidR="001C0837">
        <w:rPr>
          <w:rStyle w:val="a3"/>
          <w:b/>
          <w:bCs/>
          <w:color w:val="0F1115"/>
          <w:sz w:val="24"/>
          <w:szCs w:val="24"/>
        </w:rPr>
        <w:t xml:space="preserve"> </w:t>
      </w:r>
      <w:r w:rsidRPr="00AD5728">
        <w:rPr>
          <w:rStyle w:val="a3"/>
          <w:b/>
          <w:bCs/>
          <w:color w:val="0F1115"/>
          <w:sz w:val="24"/>
          <w:szCs w:val="24"/>
        </w:rPr>
        <w:t>5.</w:t>
      </w:r>
      <w:r w:rsidR="001C0837">
        <w:rPr>
          <w:rStyle w:val="a3"/>
          <w:b/>
          <w:bCs/>
          <w:color w:val="0F1115"/>
          <w:sz w:val="24"/>
          <w:szCs w:val="24"/>
        </w:rPr>
        <w:t xml:space="preserve"> </w:t>
      </w:r>
      <w:r w:rsidRPr="00AD5728">
        <w:rPr>
          <w:rStyle w:val="a3"/>
          <w:b/>
          <w:bCs/>
          <w:color w:val="0F1115"/>
          <w:sz w:val="24"/>
          <w:szCs w:val="24"/>
        </w:rPr>
        <w:t>БИБЛИОТЕЧНЫЕ</w:t>
      </w:r>
      <w:r w:rsidR="001C0837">
        <w:rPr>
          <w:rStyle w:val="a3"/>
          <w:b/>
          <w:bCs/>
          <w:color w:val="0F1115"/>
          <w:sz w:val="24"/>
          <w:szCs w:val="24"/>
        </w:rPr>
        <w:t xml:space="preserve"> </w:t>
      </w:r>
      <w:r w:rsidRPr="00AD5728">
        <w:rPr>
          <w:rStyle w:val="a3"/>
          <w:b/>
          <w:bCs/>
          <w:color w:val="0F1115"/>
          <w:sz w:val="24"/>
          <w:szCs w:val="24"/>
        </w:rPr>
        <w:t>ФОНДЫ</w:t>
      </w:r>
      <w:r w:rsidR="001C0837">
        <w:rPr>
          <w:rStyle w:val="a3"/>
          <w:b/>
          <w:bCs/>
          <w:color w:val="0F1115"/>
          <w:sz w:val="24"/>
          <w:szCs w:val="24"/>
        </w:rPr>
        <w:t xml:space="preserve"> </w:t>
      </w:r>
      <w:r w:rsidRPr="00AD5728">
        <w:rPr>
          <w:rStyle w:val="a3"/>
          <w:b/>
          <w:bCs/>
          <w:color w:val="0F1115"/>
          <w:sz w:val="24"/>
          <w:szCs w:val="24"/>
        </w:rPr>
        <w:t>(ФОРМИРОВАНИЕ,</w:t>
      </w:r>
      <w:r w:rsidR="001C0837">
        <w:rPr>
          <w:rStyle w:val="a3"/>
          <w:b/>
          <w:bCs/>
          <w:color w:val="0F1115"/>
          <w:sz w:val="24"/>
          <w:szCs w:val="24"/>
        </w:rPr>
        <w:t xml:space="preserve"> </w:t>
      </w:r>
      <w:r w:rsidRPr="00AD5728">
        <w:rPr>
          <w:rStyle w:val="a3"/>
          <w:b/>
          <w:bCs/>
          <w:color w:val="0F1115"/>
          <w:sz w:val="24"/>
          <w:szCs w:val="24"/>
        </w:rPr>
        <w:t>ИСПОЛЬЗОВАНИЕ,</w:t>
      </w:r>
      <w:r w:rsidR="001C0837">
        <w:rPr>
          <w:rStyle w:val="a3"/>
          <w:b/>
          <w:bCs/>
          <w:color w:val="0F1115"/>
          <w:sz w:val="24"/>
          <w:szCs w:val="24"/>
        </w:rPr>
        <w:t xml:space="preserve"> </w:t>
      </w:r>
      <w:r w:rsidRPr="00AD5728">
        <w:rPr>
          <w:rStyle w:val="a3"/>
          <w:b/>
          <w:bCs/>
          <w:color w:val="0F1115"/>
          <w:sz w:val="24"/>
          <w:szCs w:val="24"/>
        </w:rPr>
        <w:t>СОХРАННОСТЬ)</w:t>
      </w:r>
      <w:bookmarkEnd w:id="6"/>
    </w:p>
    <w:p w:rsidR="00D96B82" w:rsidRPr="00C86ADE" w:rsidRDefault="00D96B82" w:rsidP="00F01E9F">
      <w:pPr>
        <w:pStyle w:val="ds-markdown-paragraph"/>
        <w:shd w:val="clear" w:color="auto" w:fill="FFFFFF"/>
        <w:spacing w:after="0" w:afterAutospacing="0" w:line="276" w:lineRule="auto"/>
        <w:ind w:firstLine="709"/>
        <w:rPr>
          <w:color w:val="0F1115"/>
        </w:rPr>
      </w:pPr>
      <w:r w:rsidRPr="00C86ADE">
        <w:rPr>
          <w:rStyle w:val="a3"/>
          <w:b w:val="0"/>
          <w:color w:val="0F1115"/>
        </w:rPr>
        <w:t>Общий</w:t>
      </w:r>
      <w:r w:rsidR="001C0837">
        <w:rPr>
          <w:rStyle w:val="a3"/>
          <w:b w:val="0"/>
          <w:color w:val="0F1115"/>
        </w:rPr>
        <w:t xml:space="preserve"> </w:t>
      </w:r>
      <w:r w:rsidRPr="00C86ADE">
        <w:rPr>
          <w:rStyle w:val="a3"/>
          <w:b w:val="0"/>
          <w:color w:val="0F1115"/>
        </w:rPr>
        <w:t>объем</w:t>
      </w:r>
      <w:r w:rsidR="001C0837">
        <w:rPr>
          <w:rStyle w:val="a3"/>
          <w:b w:val="0"/>
          <w:color w:val="0F1115"/>
        </w:rPr>
        <w:t xml:space="preserve"> </w:t>
      </w:r>
      <w:r w:rsidRPr="00C86ADE">
        <w:rPr>
          <w:rStyle w:val="a3"/>
          <w:b w:val="0"/>
          <w:color w:val="0F1115"/>
        </w:rPr>
        <w:t>фонда</w:t>
      </w:r>
      <w:r w:rsidR="001C0837">
        <w:rPr>
          <w:color w:val="0F1115"/>
        </w:rPr>
        <w:t xml:space="preserve"> </w:t>
      </w:r>
      <w:r w:rsidRPr="00C86ADE">
        <w:rPr>
          <w:color w:val="0F1115"/>
        </w:rPr>
        <w:t>на</w:t>
      </w:r>
      <w:r w:rsidR="001C0837">
        <w:rPr>
          <w:color w:val="0F1115"/>
        </w:rPr>
        <w:t xml:space="preserve"> </w:t>
      </w:r>
      <w:r w:rsidRPr="00C86ADE">
        <w:rPr>
          <w:color w:val="0F1115"/>
        </w:rPr>
        <w:t>конец</w:t>
      </w:r>
      <w:r w:rsidR="001C0837">
        <w:rPr>
          <w:color w:val="0F1115"/>
        </w:rPr>
        <w:t xml:space="preserve"> </w:t>
      </w:r>
      <w:r w:rsidRPr="00C86ADE">
        <w:rPr>
          <w:color w:val="0F1115"/>
        </w:rPr>
        <w:t>отчетного</w:t>
      </w:r>
      <w:r w:rsidR="001C0837">
        <w:rPr>
          <w:color w:val="0F1115"/>
        </w:rPr>
        <w:t xml:space="preserve"> </w:t>
      </w:r>
      <w:r w:rsidRPr="00C86ADE">
        <w:rPr>
          <w:color w:val="0F1115"/>
        </w:rPr>
        <w:t>года:</w:t>
      </w:r>
      <w:r w:rsidR="001C0837">
        <w:rPr>
          <w:color w:val="0F1115"/>
        </w:rPr>
        <w:t xml:space="preserve"> </w:t>
      </w:r>
      <w:r w:rsidR="00C86ADE" w:rsidRPr="00F01E9F">
        <w:rPr>
          <w:rStyle w:val="a3"/>
          <w:color w:val="0F1115"/>
        </w:rPr>
        <w:t>42264</w:t>
      </w:r>
      <w:r w:rsidR="001C0837">
        <w:rPr>
          <w:rStyle w:val="a3"/>
          <w:color w:val="0F1115"/>
        </w:rPr>
        <w:t xml:space="preserve"> </w:t>
      </w:r>
      <w:r w:rsidR="00C86ADE" w:rsidRPr="00C86ADE">
        <w:rPr>
          <w:rStyle w:val="a3"/>
          <w:b w:val="0"/>
          <w:color w:val="0F1115"/>
        </w:rPr>
        <w:t>экз.</w:t>
      </w:r>
    </w:p>
    <w:p w:rsidR="00D96B82" w:rsidRPr="00F01E9F" w:rsidRDefault="00D96B82" w:rsidP="00F01E9F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rPr>
          <w:b/>
          <w:color w:val="0F1115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664"/>
        <w:gridCol w:w="1227"/>
        <w:gridCol w:w="1227"/>
        <w:gridCol w:w="1227"/>
      </w:tblGrid>
      <w:tr w:rsidR="00F01E9F" w:rsidRPr="0085188F" w:rsidTr="001C0837">
        <w:trPr>
          <w:jc w:val="center"/>
        </w:trPr>
        <w:tc>
          <w:tcPr>
            <w:tcW w:w="5665" w:type="dxa"/>
            <w:hideMark/>
          </w:tcPr>
          <w:p w:rsidR="00F01E9F" w:rsidRPr="0085188F" w:rsidRDefault="00F01E9F" w:rsidP="00437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8F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r w:rsidR="001C0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88F">
              <w:rPr>
                <w:rFonts w:ascii="Times New Roman" w:hAnsi="Times New Roman" w:cs="Times New Roman"/>
                <w:sz w:val="24"/>
                <w:szCs w:val="24"/>
              </w:rPr>
              <w:t>фонда</w:t>
            </w:r>
          </w:p>
        </w:tc>
        <w:tc>
          <w:tcPr>
            <w:tcW w:w="0" w:type="auto"/>
          </w:tcPr>
          <w:p w:rsidR="00F01E9F" w:rsidRPr="0085188F" w:rsidRDefault="00F01E9F" w:rsidP="00437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8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1C0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88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188F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  <w:r w:rsidRPr="008518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F01E9F" w:rsidRPr="0085188F" w:rsidRDefault="00F01E9F" w:rsidP="00437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8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1C0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88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188F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  <w:r w:rsidRPr="008518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F01E9F" w:rsidRPr="0085188F" w:rsidRDefault="00F01E9F" w:rsidP="00437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8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1C0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88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188F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  <w:r w:rsidRPr="008518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01E9F" w:rsidRPr="00AD5728" w:rsidTr="001C0837">
        <w:trPr>
          <w:jc w:val="center"/>
        </w:trPr>
        <w:tc>
          <w:tcPr>
            <w:tcW w:w="5665" w:type="dxa"/>
          </w:tcPr>
          <w:p w:rsidR="00F01E9F" w:rsidRPr="00F01E9F" w:rsidRDefault="00F01E9F" w:rsidP="00AD5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E9F">
              <w:rPr>
                <w:rFonts w:ascii="Times New Roman" w:hAnsi="Times New Roman" w:cs="Times New Roman"/>
                <w:sz w:val="24"/>
                <w:szCs w:val="24"/>
              </w:rPr>
              <w:t>Печатные</w:t>
            </w:r>
            <w:r w:rsidR="001C0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E9F">
              <w:rPr>
                <w:rFonts w:ascii="Times New Roman" w:hAnsi="Times New Roman" w:cs="Times New Roman"/>
                <w:sz w:val="24"/>
                <w:szCs w:val="24"/>
              </w:rPr>
              <w:t>издания</w:t>
            </w:r>
            <w:r w:rsidR="001C0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E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C0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E9F">
              <w:rPr>
                <w:rFonts w:ascii="Times New Roman" w:hAnsi="Times New Roman" w:cs="Times New Roman"/>
                <w:sz w:val="24"/>
                <w:szCs w:val="24"/>
              </w:rPr>
              <w:t>неопубликованные</w:t>
            </w:r>
            <w:r w:rsidR="001C0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E9F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1C0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F01E9F" w:rsidRPr="00F01E9F" w:rsidRDefault="001837D8" w:rsidP="00AD5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31007</w:t>
            </w:r>
          </w:p>
        </w:tc>
        <w:tc>
          <w:tcPr>
            <w:tcW w:w="0" w:type="auto"/>
          </w:tcPr>
          <w:p w:rsidR="00F01E9F" w:rsidRPr="00F01E9F" w:rsidRDefault="001837D8" w:rsidP="00AD5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31220</w:t>
            </w:r>
          </w:p>
        </w:tc>
        <w:tc>
          <w:tcPr>
            <w:tcW w:w="0" w:type="auto"/>
          </w:tcPr>
          <w:p w:rsidR="00F01E9F" w:rsidRPr="00F01E9F" w:rsidRDefault="00F01E9F" w:rsidP="00AD5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E9F">
              <w:rPr>
                <w:rFonts w:ascii="Times New Roman" w:hAnsi="Times New Roman" w:cs="Times New Roman"/>
                <w:sz w:val="24"/>
                <w:szCs w:val="24"/>
              </w:rPr>
              <w:t>31433</w:t>
            </w:r>
          </w:p>
        </w:tc>
      </w:tr>
      <w:tr w:rsidR="00F01E9F" w:rsidRPr="00AD5728" w:rsidTr="001C0837">
        <w:trPr>
          <w:jc w:val="center"/>
        </w:trPr>
        <w:tc>
          <w:tcPr>
            <w:tcW w:w="5665" w:type="dxa"/>
          </w:tcPr>
          <w:p w:rsidR="00F01E9F" w:rsidRPr="00F01E9F" w:rsidRDefault="00F01E9F" w:rsidP="00AD5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E9F">
              <w:rPr>
                <w:rFonts w:ascii="Times New Roman" w:hAnsi="Times New Roman" w:cs="Times New Roman"/>
                <w:sz w:val="24"/>
                <w:szCs w:val="24"/>
              </w:rPr>
              <w:t>Электронные</w:t>
            </w:r>
            <w:r w:rsidR="001C0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E9F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1C0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E9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1C0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E9F">
              <w:rPr>
                <w:rFonts w:ascii="Times New Roman" w:hAnsi="Times New Roman" w:cs="Times New Roman"/>
                <w:sz w:val="24"/>
                <w:szCs w:val="24"/>
              </w:rPr>
              <w:t>съемных</w:t>
            </w:r>
            <w:r w:rsidR="001C0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E9F">
              <w:rPr>
                <w:rFonts w:ascii="Times New Roman" w:hAnsi="Times New Roman" w:cs="Times New Roman"/>
                <w:sz w:val="24"/>
                <w:szCs w:val="24"/>
              </w:rPr>
              <w:t>носителях</w:t>
            </w:r>
          </w:p>
        </w:tc>
        <w:tc>
          <w:tcPr>
            <w:tcW w:w="0" w:type="auto"/>
          </w:tcPr>
          <w:p w:rsidR="00F01E9F" w:rsidRPr="00F01E9F" w:rsidRDefault="001837D8" w:rsidP="00AD5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7577</w:t>
            </w:r>
          </w:p>
        </w:tc>
        <w:tc>
          <w:tcPr>
            <w:tcW w:w="0" w:type="auto"/>
          </w:tcPr>
          <w:p w:rsidR="00F01E9F" w:rsidRPr="00F01E9F" w:rsidRDefault="001837D8" w:rsidP="00AD5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7764</w:t>
            </w:r>
          </w:p>
        </w:tc>
        <w:tc>
          <w:tcPr>
            <w:tcW w:w="0" w:type="auto"/>
          </w:tcPr>
          <w:p w:rsidR="00F01E9F" w:rsidRPr="00F01E9F" w:rsidRDefault="00F01E9F" w:rsidP="00AD5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E9F">
              <w:rPr>
                <w:rFonts w:ascii="Times New Roman" w:hAnsi="Times New Roman" w:cs="Times New Roman"/>
                <w:sz w:val="24"/>
                <w:szCs w:val="24"/>
              </w:rPr>
              <w:t>7951</w:t>
            </w:r>
          </w:p>
        </w:tc>
      </w:tr>
      <w:tr w:rsidR="00F01E9F" w:rsidRPr="00AD5728" w:rsidTr="001C0837">
        <w:trPr>
          <w:jc w:val="center"/>
        </w:trPr>
        <w:tc>
          <w:tcPr>
            <w:tcW w:w="5665" w:type="dxa"/>
          </w:tcPr>
          <w:p w:rsidR="00F01E9F" w:rsidRPr="00F01E9F" w:rsidRDefault="00F01E9F" w:rsidP="0054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E9F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1C0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E9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1C0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E9F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="001C0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E9F">
              <w:rPr>
                <w:rFonts w:ascii="Times New Roman" w:hAnsi="Times New Roman" w:cs="Times New Roman"/>
                <w:sz w:val="24"/>
                <w:szCs w:val="24"/>
              </w:rPr>
              <w:t>видах</w:t>
            </w:r>
            <w:r w:rsidR="001C0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E9F">
              <w:rPr>
                <w:rFonts w:ascii="Times New Roman" w:hAnsi="Times New Roman" w:cs="Times New Roman"/>
                <w:sz w:val="24"/>
                <w:szCs w:val="24"/>
              </w:rPr>
              <w:t>носителей</w:t>
            </w:r>
          </w:p>
        </w:tc>
        <w:tc>
          <w:tcPr>
            <w:tcW w:w="0" w:type="auto"/>
          </w:tcPr>
          <w:p w:rsidR="00F01E9F" w:rsidRPr="00F01E9F" w:rsidRDefault="001837D8" w:rsidP="00AD5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2880</w:t>
            </w:r>
          </w:p>
        </w:tc>
        <w:tc>
          <w:tcPr>
            <w:tcW w:w="0" w:type="auto"/>
          </w:tcPr>
          <w:p w:rsidR="00F01E9F" w:rsidRPr="00F01E9F" w:rsidRDefault="001837D8" w:rsidP="00AD5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2880</w:t>
            </w:r>
          </w:p>
        </w:tc>
        <w:tc>
          <w:tcPr>
            <w:tcW w:w="0" w:type="auto"/>
          </w:tcPr>
          <w:p w:rsidR="00F01E9F" w:rsidRPr="00F01E9F" w:rsidRDefault="00F01E9F" w:rsidP="00AD5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E9F">
              <w:rPr>
                <w:rFonts w:ascii="Times New Roman" w:hAnsi="Times New Roman" w:cs="Times New Roman"/>
                <w:sz w:val="24"/>
                <w:szCs w:val="24"/>
              </w:rPr>
              <w:t>2880</w:t>
            </w:r>
          </w:p>
        </w:tc>
      </w:tr>
      <w:tr w:rsidR="00F01E9F" w:rsidRPr="00CD5771" w:rsidTr="001C0837">
        <w:trPr>
          <w:jc w:val="center"/>
        </w:trPr>
        <w:tc>
          <w:tcPr>
            <w:tcW w:w="5665" w:type="dxa"/>
            <w:hideMark/>
          </w:tcPr>
          <w:p w:rsidR="00F01E9F" w:rsidRPr="00CD5771" w:rsidRDefault="00F01E9F" w:rsidP="00AD57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5771">
              <w:rPr>
                <w:rStyle w:val="a3"/>
                <w:rFonts w:ascii="Times New Roman" w:hAnsi="Times New Roman" w:cs="Times New Roman"/>
                <w:i/>
                <w:sz w:val="24"/>
                <w:szCs w:val="24"/>
              </w:rPr>
              <w:t>Итого</w:t>
            </w:r>
            <w:r w:rsidR="001C0837">
              <w:rPr>
                <w:rStyle w:val="a3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D5771">
              <w:rPr>
                <w:rStyle w:val="a3"/>
                <w:rFonts w:ascii="Times New Roman" w:hAnsi="Times New Roman" w:cs="Times New Roman"/>
                <w:i/>
                <w:sz w:val="24"/>
                <w:szCs w:val="24"/>
              </w:rPr>
              <w:t>по</w:t>
            </w:r>
            <w:r w:rsidR="001C0837">
              <w:rPr>
                <w:rStyle w:val="a3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D5771">
              <w:rPr>
                <w:rStyle w:val="a3"/>
                <w:rFonts w:ascii="Times New Roman" w:hAnsi="Times New Roman" w:cs="Times New Roman"/>
                <w:i/>
                <w:sz w:val="24"/>
                <w:szCs w:val="24"/>
              </w:rPr>
              <w:t>библиотеке:</w:t>
            </w:r>
          </w:p>
        </w:tc>
        <w:tc>
          <w:tcPr>
            <w:tcW w:w="0" w:type="auto"/>
          </w:tcPr>
          <w:p w:rsidR="00F01E9F" w:rsidRPr="00CD5771" w:rsidRDefault="001837D8" w:rsidP="00AD5728">
            <w:pPr>
              <w:rPr>
                <w:rStyle w:val="a3"/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/>
                <w:sz w:val="24"/>
                <w:szCs w:val="24"/>
              </w:rPr>
              <w:t>41464</w:t>
            </w:r>
          </w:p>
        </w:tc>
        <w:tc>
          <w:tcPr>
            <w:tcW w:w="0" w:type="auto"/>
          </w:tcPr>
          <w:p w:rsidR="00F01E9F" w:rsidRPr="00CD5771" w:rsidRDefault="001837D8" w:rsidP="00AD5728">
            <w:pPr>
              <w:rPr>
                <w:rStyle w:val="a3"/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/>
                <w:sz w:val="24"/>
                <w:szCs w:val="24"/>
              </w:rPr>
              <w:t>41864</w:t>
            </w:r>
          </w:p>
        </w:tc>
        <w:tc>
          <w:tcPr>
            <w:tcW w:w="0" w:type="auto"/>
            <w:hideMark/>
          </w:tcPr>
          <w:p w:rsidR="00F01E9F" w:rsidRPr="00CD5771" w:rsidRDefault="00F01E9F" w:rsidP="00AD57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5771">
              <w:rPr>
                <w:rStyle w:val="a3"/>
                <w:rFonts w:ascii="Times New Roman" w:hAnsi="Times New Roman" w:cs="Times New Roman"/>
                <w:i/>
                <w:sz w:val="24"/>
                <w:szCs w:val="24"/>
              </w:rPr>
              <w:t>42264</w:t>
            </w:r>
          </w:p>
        </w:tc>
      </w:tr>
    </w:tbl>
    <w:p w:rsidR="00F01E9F" w:rsidRDefault="00F01E9F" w:rsidP="00F01E9F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rPr>
          <w:rStyle w:val="a3"/>
          <w:color w:val="0F1115"/>
        </w:rPr>
      </w:pPr>
    </w:p>
    <w:p w:rsidR="00D96B82" w:rsidRPr="001837D8" w:rsidRDefault="00D96B82" w:rsidP="001837D8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color w:val="0F1115"/>
        </w:rPr>
      </w:pPr>
      <w:r w:rsidRPr="001837D8">
        <w:rPr>
          <w:rStyle w:val="a3"/>
          <w:color w:val="0F1115"/>
        </w:rPr>
        <w:t>Движение</w:t>
      </w:r>
      <w:r w:rsidR="001C0837" w:rsidRPr="001837D8">
        <w:rPr>
          <w:rStyle w:val="a3"/>
          <w:color w:val="0F1115"/>
        </w:rPr>
        <w:t xml:space="preserve"> </w:t>
      </w:r>
      <w:r w:rsidRPr="001837D8">
        <w:rPr>
          <w:rStyle w:val="a3"/>
          <w:color w:val="0F1115"/>
        </w:rPr>
        <w:t>совокупного</w:t>
      </w:r>
      <w:r w:rsidR="001C0837" w:rsidRPr="001837D8">
        <w:rPr>
          <w:rStyle w:val="a3"/>
          <w:color w:val="0F1115"/>
        </w:rPr>
        <w:t xml:space="preserve"> </w:t>
      </w:r>
      <w:r w:rsidRPr="001837D8">
        <w:rPr>
          <w:rStyle w:val="a3"/>
          <w:color w:val="0F1115"/>
        </w:rPr>
        <w:t>фонда</w:t>
      </w:r>
      <w:r w:rsidR="001C0837" w:rsidRPr="001837D8">
        <w:rPr>
          <w:rStyle w:val="a3"/>
          <w:color w:val="0F1115"/>
        </w:rPr>
        <w:t xml:space="preserve"> </w:t>
      </w:r>
      <w:r w:rsidRPr="001837D8">
        <w:rPr>
          <w:rStyle w:val="a3"/>
          <w:color w:val="0F1115"/>
        </w:rPr>
        <w:t>(динамика</w:t>
      </w:r>
      <w:r w:rsidR="001C0837" w:rsidRPr="001837D8">
        <w:rPr>
          <w:rStyle w:val="a3"/>
          <w:color w:val="0F1115"/>
        </w:rPr>
        <w:t xml:space="preserve"> </w:t>
      </w:r>
      <w:r w:rsidRPr="001837D8">
        <w:rPr>
          <w:rStyle w:val="a3"/>
          <w:color w:val="0F1115"/>
        </w:rPr>
        <w:t>за</w:t>
      </w:r>
      <w:r w:rsidR="001C0837" w:rsidRPr="001837D8">
        <w:rPr>
          <w:rStyle w:val="a3"/>
          <w:color w:val="0F1115"/>
        </w:rPr>
        <w:t xml:space="preserve"> </w:t>
      </w:r>
      <w:r w:rsidRPr="001837D8">
        <w:rPr>
          <w:rStyle w:val="a3"/>
          <w:color w:val="0F1115"/>
        </w:rPr>
        <w:t>три</w:t>
      </w:r>
      <w:r w:rsidR="001C0837" w:rsidRPr="001837D8">
        <w:rPr>
          <w:rStyle w:val="a3"/>
          <w:color w:val="0F1115"/>
        </w:rPr>
        <w:t xml:space="preserve"> </w:t>
      </w:r>
      <w:r w:rsidRPr="001837D8">
        <w:rPr>
          <w:rStyle w:val="a3"/>
          <w:color w:val="0F1115"/>
        </w:rPr>
        <w:t>года)</w:t>
      </w:r>
    </w:p>
    <w:p w:rsidR="00D96B82" w:rsidRPr="00F01E9F" w:rsidRDefault="00D96B82" w:rsidP="00F01E9F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rPr>
          <w:b/>
          <w:color w:val="0F1115"/>
        </w:rPr>
      </w:pPr>
      <w:r w:rsidRPr="00F01E9F">
        <w:rPr>
          <w:rStyle w:val="a3"/>
          <w:b w:val="0"/>
          <w:color w:val="0F1115"/>
        </w:rPr>
        <w:t>Поступления</w:t>
      </w:r>
      <w:r w:rsidR="001C0837">
        <w:rPr>
          <w:rStyle w:val="a3"/>
          <w:b w:val="0"/>
          <w:color w:val="0F1115"/>
        </w:rPr>
        <w:t xml:space="preserve"> </w:t>
      </w:r>
      <w:r w:rsidRPr="00F01E9F">
        <w:rPr>
          <w:rStyle w:val="a3"/>
          <w:b w:val="0"/>
          <w:color w:val="0F1115"/>
        </w:rPr>
        <w:t>(новые</w:t>
      </w:r>
      <w:r w:rsidR="001C0837">
        <w:rPr>
          <w:rStyle w:val="a3"/>
          <w:b w:val="0"/>
          <w:color w:val="0F1115"/>
        </w:rPr>
        <w:t xml:space="preserve"> </w:t>
      </w:r>
      <w:r w:rsidRPr="00F01E9F">
        <w:rPr>
          <w:rStyle w:val="a3"/>
          <w:b w:val="0"/>
          <w:color w:val="0F1115"/>
        </w:rPr>
        <w:t>документы,</w:t>
      </w:r>
      <w:r w:rsidR="001C0837">
        <w:rPr>
          <w:rStyle w:val="a3"/>
          <w:b w:val="0"/>
          <w:color w:val="0F1115"/>
        </w:rPr>
        <w:t xml:space="preserve"> </w:t>
      </w:r>
      <w:r w:rsidRPr="00F01E9F">
        <w:rPr>
          <w:rStyle w:val="a3"/>
          <w:b w:val="0"/>
          <w:color w:val="0F1115"/>
        </w:rPr>
        <w:t>в</w:t>
      </w:r>
      <w:r w:rsidR="001C0837">
        <w:rPr>
          <w:rStyle w:val="a3"/>
          <w:b w:val="0"/>
          <w:color w:val="0F1115"/>
        </w:rPr>
        <w:t xml:space="preserve"> </w:t>
      </w:r>
      <w:r w:rsidRPr="00F01E9F">
        <w:rPr>
          <w:rStyle w:val="a3"/>
          <w:b w:val="0"/>
          <w:color w:val="0F1115"/>
        </w:rPr>
        <w:t>экз.):</w:t>
      </w:r>
    </w:p>
    <w:tbl>
      <w:tblPr>
        <w:tblStyle w:val="a5"/>
        <w:tblW w:w="9351" w:type="dxa"/>
        <w:jc w:val="center"/>
        <w:tblLook w:val="04A0" w:firstRow="1" w:lastRow="0" w:firstColumn="1" w:lastColumn="0" w:noHBand="0" w:noVBand="1"/>
      </w:tblPr>
      <w:tblGrid>
        <w:gridCol w:w="5949"/>
        <w:gridCol w:w="1134"/>
        <w:gridCol w:w="1134"/>
        <w:gridCol w:w="1134"/>
      </w:tblGrid>
      <w:tr w:rsidR="00D96B82" w:rsidRPr="000D362E" w:rsidTr="000D362E">
        <w:trPr>
          <w:jc w:val="center"/>
        </w:trPr>
        <w:tc>
          <w:tcPr>
            <w:tcW w:w="5949" w:type="dxa"/>
            <w:hideMark/>
          </w:tcPr>
          <w:p w:rsidR="00D96B82" w:rsidRPr="000D362E" w:rsidRDefault="00D96B82" w:rsidP="00437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E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="001C0837" w:rsidRPr="000D3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62E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</w:p>
        </w:tc>
        <w:tc>
          <w:tcPr>
            <w:tcW w:w="1134" w:type="dxa"/>
            <w:hideMark/>
          </w:tcPr>
          <w:p w:rsidR="00D96B82" w:rsidRPr="000D362E" w:rsidRDefault="00D96B82" w:rsidP="00437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D96B82" w:rsidRPr="000D362E" w:rsidRDefault="00D96B82" w:rsidP="00437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hideMark/>
          </w:tcPr>
          <w:p w:rsidR="00D96B82" w:rsidRPr="000D362E" w:rsidRDefault="00D96B82" w:rsidP="00437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F01E9F" w:rsidRPr="000D362E" w:rsidTr="000D362E">
        <w:trPr>
          <w:jc w:val="center"/>
        </w:trPr>
        <w:tc>
          <w:tcPr>
            <w:tcW w:w="5949" w:type="dxa"/>
          </w:tcPr>
          <w:p w:rsidR="00F01E9F" w:rsidRPr="000D362E" w:rsidRDefault="00F01E9F" w:rsidP="00F01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62E">
              <w:rPr>
                <w:rFonts w:ascii="Times New Roman" w:hAnsi="Times New Roman" w:cs="Times New Roman"/>
                <w:sz w:val="24"/>
                <w:szCs w:val="24"/>
              </w:rPr>
              <w:t>Печатные</w:t>
            </w:r>
            <w:r w:rsidR="001C0837" w:rsidRPr="000D3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62E">
              <w:rPr>
                <w:rFonts w:ascii="Times New Roman" w:hAnsi="Times New Roman" w:cs="Times New Roman"/>
                <w:sz w:val="24"/>
                <w:szCs w:val="24"/>
              </w:rPr>
              <w:t>издания</w:t>
            </w:r>
            <w:r w:rsidR="001C0837" w:rsidRPr="000D3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6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C0837" w:rsidRPr="000D3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62E">
              <w:rPr>
                <w:rFonts w:ascii="Times New Roman" w:hAnsi="Times New Roman" w:cs="Times New Roman"/>
                <w:sz w:val="24"/>
                <w:szCs w:val="24"/>
              </w:rPr>
              <w:t>неопубликованные</w:t>
            </w:r>
            <w:r w:rsidR="001C0837" w:rsidRPr="000D3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62E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1C0837" w:rsidRPr="000D3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:rsidR="00F01E9F" w:rsidRPr="000D362E" w:rsidRDefault="001837D8" w:rsidP="00F01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62E">
              <w:rPr>
                <w:rFonts w:ascii="Times New Roman" w:hAnsi="Times New Roman" w:cs="Times New Roman"/>
                <w:sz w:val="24"/>
                <w:szCs w:val="24"/>
              </w:rPr>
              <w:t>979</w:t>
            </w:r>
          </w:p>
        </w:tc>
        <w:tc>
          <w:tcPr>
            <w:tcW w:w="1134" w:type="dxa"/>
          </w:tcPr>
          <w:p w:rsidR="00F01E9F" w:rsidRPr="000D362E" w:rsidRDefault="001837D8" w:rsidP="00F01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62E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134" w:type="dxa"/>
            <w:hideMark/>
          </w:tcPr>
          <w:p w:rsidR="00F01E9F" w:rsidRPr="000D362E" w:rsidRDefault="00F01E9F" w:rsidP="00F01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62E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F01E9F" w:rsidRPr="000D362E" w:rsidTr="000D362E">
        <w:trPr>
          <w:jc w:val="center"/>
        </w:trPr>
        <w:tc>
          <w:tcPr>
            <w:tcW w:w="5949" w:type="dxa"/>
          </w:tcPr>
          <w:p w:rsidR="00F01E9F" w:rsidRPr="000D362E" w:rsidRDefault="00F01E9F" w:rsidP="00F01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62E">
              <w:rPr>
                <w:rFonts w:ascii="Times New Roman" w:hAnsi="Times New Roman" w:cs="Times New Roman"/>
                <w:sz w:val="24"/>
                <w:szCs w:val="24"/>
              </w:rPr>
              <w:t>Электронные</w:t>
            </w:r>
            <w:r w:rsidR="001C0837" w:rsidRPr="000D3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62E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1C0837" w:rsidRPr="000D3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62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1C0837" w:rsidRPr="000D3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62E">
              <w:rPr>
                <w:rFonts w:ascii="Times New Roman" w:hAnsi="Times New Roman" w:cs="Times New Roman"/>
                <w:sz w:val="24"/>
                <w:szCs w:val="24"/>
              </w:rPr>
              <w:t>съемных</w:t>
            </w:r>
            <w:r w:rsidR="001C0837" w:rsidRPr="000D3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62E">
              <w:rPr>
                <w:rFonts w:ascii="Times New Roman" w:hAnsi="Times New Roman" w:cs="Times New Roman"/>
                <w:sz w:val="24"/>
                <w:szCs w:val="24"/>
              </w:rPr>
              <w:t>носителях</w:t>
            </w:r>
          </w:p>
        </w:tc>
        <w:tc>
          <w:tcPr>
            <w:tcW w:w="1134" w:type="dxa"/>
            <w:hideMark/>
          </w:tcPr>
          <w:p w:rsidR="00F01E9F" w:rsidRPr="000D362E" w:rsidRDefault="001837D8" w:rsidP="00F01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62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:rsidR="00F01E9F" w:rsidRPr="000D362E" w:rsidRDefault="001837D8" w:rsidP="00F01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62E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134" w:type="dxa"/>
            <w:hideMark/>
          </w:tcPr>
          <w:p w:rsidR="00F01E9F" w:rsidRPr="000D362E" w:rsidRDefault="00F01E9F" w:rsidP="00F01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62E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</w:tr>
      <w:tr w:rsidR="00F01E9F" w:rsidRPr="000D362E" w:rsidTr="000D362E">
        <w:trPr>
          <w:jc w:val="center"/>
        </w:trPr>
        <w:tc>
          <w:tcPr>
            <w:tcW w:w="5949" w:type="dxa"/>
            <w:hideMark/>
          </w:tcPr>
          <w:p w:rsidR="00F01E9F" w:rsidRPr="000D362E" w:rsidRDefault="00F01E9F" w:rsidP="00F01E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362E">
              <w:rPr>
                <w:rStyle w:val="a3"/>
                <w:rFonts w:ascii="Times New Roman" w:hAnsi="Times New Roman" w:cs="Times New Roman"/>
                <w:i/>
                <w:sz w:val="24"/>
                <w:szCs w:val="24"/>
              </w:rPr>
              <w:t>Всего</w:t>
            </w:r>
            <w:r w:rsidR="001C0837" w:rsidRPr="000D362E">
              <w:rPr>
                <w:rStyle w:val="a3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D362E">
              <w:rPr>
                <w:rStyle w:val="a3"/>
                <w:rFonts w:ascii="Times New Roman" w:hAnsi="Times New Roman" w:cs="Times New Roman"/>
                <w:i/>
                <w:sz w:val="24"/>
                <w:szCs w:val="24"/>
              </w:rPr>
              <w:t>поступлений</w:t>
            </w:r>
          </w:p>
        </w:tc>
        <w:tc>
          <w:tcPr>
            <w:tcW w:w="1134" w:type="dxa"/>
            <w:hideMark/>
          </w:tcPr>
          <w:p w:rsidR="00F01E9F" w:rsidRPr="000D362E" w:rsidRDefault="001837D8" w:rsidP="00F01E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36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1056</w:t>
            </w:r>
          </w:p>
        </w:tc>
        <w:tc>
          <w:tcPr>
            <w:tcW w:w="1134" w:type="dxa"/>
          </w:tcPr>
          <w:p w:rsidR="00F01E9F" w:rsidRPr="000D362E" w:rsidRDefault="001837D8" w:rsidP="00F01E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36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400</w:t>
            </w:r>
          </w:p>
        </w:tc>
        <w:tc>
          <w:tcPr>
            <w:tcW w:w="1134" w:type="dxa"/>
            <w:hideMark/>
          </w:tcPr>
          <w:p w:rsidR="00F01E9F" w:rsidRPr="000D362E" w:rsidRDefault="00F01E9F" w:rsidP="00F01E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36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400</w:t>
            </w:r>
          </w:p>
        </w:tc>
      </w:tr>
    </w:tbl>
    <w:p w:rsidR="00F01E9F" w:rsidRPr="00F01E9F" w:rsidRDefault="00D96B82" w:rsidP="000D362E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rPr>
          <w:b/>
          <w:bCs/>
          <w:color w:val="0F1115"/>
        </w:rPr>
      </w:pPr>
      <w:r w:rsidRPr="00F01E9F">
        <w:rPr>
          <w:rStyle w:val="a3"/>
          <w:b w:val="0"/>
          <w:color w:val="0F1115"/>
        </w:rPr>
        <w:t>Выбытие</w:t>
      </w:r>
      <w:r w:rsidR="001C0837">
        <w:rPr>
          <w:rStyle w:val="a3"/>
          <w:b w:val="0"/>
          <w:color w:val="0F1115"/>
        </w:rPr>
        <w:t xml:space="preserve"> </w:t>
      </w:r>
      <w:r w:rsidRPr="00F01E9F">
        <w:rPr>
          <w:rStyle w:val="a3"/>
          <w:b w:val="0"/>
          <w:color w:val="0F1115"/>
        </w:rPr>
        <w:t>из</w:t>
      </w:r>
      <w:r w:rsidR="001C0837">
        <w:rPr>
          <w:rStyle w:val="a3"/>
          <w:b w:val="0"/>
          <w:color w:val="0F1115"/>
        </w:rPr>
        <w:t xml:space="preserve"> </w:t>
      </w:r>
      <w:r w:rsidR="00F55865" w:rsidRPr="00F01E9F">
        <w:rPr>
          <w:rStyle w:val="a3"/>
          <w:b w:val="0"/>
          <w:color w:val="0F1115"/>
        </w:rPr>
        <w:t>фонда</w:t>
      </w:r>
      <w:r w:rsidR="001C0837">
        <w:rPr>
          <w:rStyle w:val="a3"/>
          <w:b w:val="0"/>
          <w:color w:val="0F1115"/>
        </w:rPr>
        <w:t xml:space="preserve"> </w:t>
      </w:r>
      <w:r w:rsidRPr="00F01E9F">
        <w:rPr>
          <w:rStyle w:val="a3"/>
          <w:b w:val="0"/>
          <w:color w:val="0F1115"/>
        </w:rPr>
        <w:t>(экз.):</w:t>
      </w:r>
      <w:r w:rsidR="001C0837">
        <w:rPr>
          <w:rStyle w:val="a3"/>
          <w:color w:val="0F1115"/>
        </w:rPr>
        <w:t xml:space="preserve"> </w:t>
      </w:r>
      <w:r w:rsidR="00F55865">
        <w:rPr>
          <w:rStyle w:val="a3"/>
          <w:color w:val="0F1115"/>
        </w:rPr>
        <w:t>0</w:t>
      </w:r>
    </w:p>
    <w:p w:rsidR="000D362E" w:rsidRDefault="000D362E" w:rsidP="000D362E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rPr>
          <w:rStyle w:val="a3"/>
          <w:b w:val="0"/>
          <w:color w:val="0F1115"/>
        </w:rPr>
      </w:pPr>
    </w:p>
    <w:p w:rsidR="00D96B82" w:rsidRPr="0085188F" w:rsidRDefault="00D96B82" w:rsidP="000D362E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rPr>
          <w:b/>
          <w:color w:val="0F1115"/>
        </w:rPr>
      </w:pPr>
      <w:r w:rsidRPr="0085188F">
        <w:rPr>
          <w:rStyle w:val="a3"/>
          <w:b w:val="0"/>
          <w:color w:val="0F1115"/>
        </w:rPr>
        <w:t>Анализ</w:t>
      </w:r>
      <w:r w:rsidR="001C0837">
        <w:rPr>
          <w:rStyle w:val="a3"/>
          <w:b w:val="0"/>
          <w:color w:val="0F1115"/>
        </w:rPr>
        <w:t xml:space="preserve"> </w:t>
      </w:r>
      <w:r w:rsidRPr="0085188F">
        <w:rPr>
          <w:rStyle w:val="a3"/>
          <w:b w:val="0"/>
          <w:color w:val="0F1115"/>
        </w:rPr>
        <w:t>состояния</w:t>
      </w:r>
      <w:r w:rsidR="001C0837">
        <w:rPr>
          <w:rStyle w:val="a3"/>
          <w:b w:val="0"/>
          <w:color w:val="0F1115"/>
        </w:rPr>
        <w:t xml:space="preserve"> </w:t>
      </w:r>
      <w:r w:rsidRPr="0085188F">
        <w:rPr>
          <w:rStyle w:val="a3"/>
          <w:b w:val="0"/>
          <w:color w:val="0F1115"/>
        </w:rPr>
        <w:t>и</w:t>
      </w:r>
      <w:r w:rsidR="001C0837">
        <w:rPr>
          <w:rStyle w:val="a3"/>
          <w:b w:val="0"/>
          <w:color w:val="0F1115"/>
        </w:rPr>
        <w:t xml:space="preserve"> </w:t>
      </w:r>
      <w:r w:rsidRPr="0085188F">
        <w:rPr>
          <w:rStyle w:val="a3"/>
          <w:b w:val="0"/>
          <w:color w:val="0F1115"/>
        </w:rPr>
        <w:t>эффективности</w:t>
      </w:r>
      <w:r w:rsidR="001C0837">
        <w:rPr>
          <w:rStyle w:val="a3"/>
          <w:b w:val="0"/>
          <w:color w:val="0F1115"/>
        </w:rPr>
        <w:t xml:space="preserve"> </w:t>
      </w:r>
      <w:r w:rsidRPr="0085188F">
        <w:rPr>
          <w:rStyle w:val="a3"/>
          <w:b w:val="0"/>
          <w:color w:val="0F1115"/>
        </w:rPr>
        <w:t>использования</w:t>
      </w:r>
      <w:r w:rsidR="001C0837">
        <w:rPr>
          <w:rStyle w:val="a3"/>
          <w:b w:val="0"/>
          <w:color w:val="0F1115"/>
        </w:rPr>
        <w:t xml:space="preserve"> </w:t>
      </w:r>
      <w:r w:rsidR="00F55865" w:rsidRPr="0085188F">
        <w:rPr>
          <w:rStyle w:val="a3"/>
          <w:b w:val="0"/>
          <w:color w:val="0F1115"/>
        </w:rPr>
        <w:t>фонда</w:t>
      </w:r>
    </w:p>
    <w:tbl>
      <w:tblPr>
        <w:tblStyle w:val="a5"/>
        <w:tblW w:w="9351" w:type="dxa"/>
        <w:jc w:val="center"/>
        <w:tblLook w:val="04A0" w:firstRow="1" w:lastRow="0" w:firstColumn="1" w:lastColumn="0" w:noHBand="0" w:noVBand="1"/>
      </w:tblPr>
      <w:tblGrid>
        <w:gridCol w:w="3681"/>
        <w:gridCol w:w="1984"/>
        <w:gridCol w:w="1984"/>
        <w:gridCol w:w="1702"/>
      </w:tblGrid>
      <w:tr w:rsidR="00076C1E" w:rsidRPr="000D362E" w:rsidTr="000D362E">
        <w:trPr>
          <w:jc w:val="center"/>
        </w:trPr>
        <w:tc>
          <w:tcPr>
            <w:tcW w:w="3681" w:type="dxa"/>
            <w:hideMark/>
          </w:tcPr>
          <w:p w:rsidR="00076C1E" w:rsidRPr="000D362E" w:rsidRDefault="00076C1E" w:rsidP="000D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E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984" w:type="dxa"/>
          </w:tcPr>
          <w:p w:rsidR="00076C1E" w:rsidRPr="000D362E" w:rsidRDefault="00076C1E" w:rsidP="000D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984" w:type="dxa"/>
          </w:tcPr>
          <w:p w:rsidR="00076C1E" w:rsidRPr="000D362E" w:rsidRDefault="00076C1E" w:rsidP="000D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702" w:type="dxa"/>
          </w:tcPr>
          <w:p w:rsidR="00076C1E" w:rsidRPr="000D362E" w:rsidRDefault="00076C1E" w:rsidP="000D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2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5E35B2" w:rsidRPr="000D362E" w:rsidTr="000D362E">
        <w:trPr>
          <w:jc w:val="center"/>
        </w:trPr>
        <w:tc>
          <w:tcPr>
            <w:tcW w:w="3681" w:type="dxa"/>
            <w:hideMark/>
          </w:tcPr>
          <w:p w:rsidR="005E35B2" w:rsidRPr="000D362E" w:rsidRDefault="005E35B2" w:rsidP="000D36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62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Обращаемость фонда (О)</w:t>
            </w:r>
          </w:p>
        </w:tc>
        <w:tc>
          <w:tcPr>
            <w:tcW w:w="1984" w:type="dxa"/>
            <w:vAlign w:val="center"/>
            <w:hideMark/>
          </w:tcPr>
          <w:p w:rsidR="005E35B2" w:rsidRPr="000D362E" w:rsidRDefault="005E35B2" w:rsidP="000D362E">
            <w:pP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362E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1,25 раза</w:t>
            </w:r>
          </w:p>
        </w:tc>
        <w:tc>
          <w:tcPr>
            <w:tcW w:w="1984" w:type="dxa"/>
            <w:vAlign w:val="center"/>
            <w:hideMark/>
          </w:tcPr>
          <w:p w:rsidR="005E35B2" w:rsidRPr="000D362E" w:rsidRDefault="005E35B2" w:rsidP="000D362E">
            <w:pP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362E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1,26 раза</w:t>
            </w:r>
          </w:p>
        </w:tc>
        <w:tc>
          <w:tcPr>
            <w:tcW w:w="1702" w:type="dxa"/>
            <w:hideMark/>
          </w:tcPr>
          <w:p w:rsidR="005E35B2" w:rsidRPr="000D362E" w:rsidRDefault="005E35B2" w:rsidP="000D36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6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1,27 </w:t>
            </w:r>
            <w:r w:rsidRPr="000D362E">
              <w:rPr>
                <w:rFonts w:ascii="Times New Roman" w:hAnsi="Times New Roman" w:cs="Times New Roman"/>
                <w:sz w:val="24"/>
                <w:szCs w:val="24"/>
              </w:rPr>
              <w:t>раза</w:t>
            </w:r>
          </w:p>
        </w:tc>
      </w:tr>
      <w:tr w:rsidR="005E35B2" w:rsidRPr="000D362E" w:rsidTr="000D362E">
        <w:trPr>
          <w:jc w:val="center"/>
        </w:trPr>
        <w:tc>
          <w:tcPr>
            <w:tcW w:w="3681" w:type="dxa"/>
            <w:hideMark/>
          </w:tcPr>
          <w:p w:rsidR="005E35B2" w:rsidRPr="000D362E" w:rsidRDefault="005E35B2" w:rsidP="000D36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62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Читаемость (Ч)</w:t>
            </w:r>
          </w:p>
        </w:tc>
        <w:tc>
          <w:tcPr>
            <w:tcW w:w="1984" w:type="dxa"/>
            <w:vAlign w:val="center"/>
            <w:hideMark/>
          </w:tcPr>
          <w:p w:rsidR="005E35B2" w:rsidRPr="000D362E" w:rsidRDefault="005E35B2" w:rsidP="000D362E">
            <w:pP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362E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9,2 экз./чел.</w:t>
            </w:r>
          </w:p>
        </w:tc>
        <w:tc>
          <w:tcPr>
            <w:tcW w:w="1984" w:type="dxa"/>
            <w:vAlign w:val="center"/>
            <w:hideMark/>
          </w:tcPr>
          <w:p w:rsidR="005E35B2" w:rsidRPr="000D362E" w:rsidRDefault="005E35B2" w:rsidP="000D362E">
            <w:pP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362E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9,3 экз./чел.</w:t>
            </w:r>
          </w:p>
        </w:tc>
        <w:tc>
          <w:tcPr>
            <w:tcW w:w="1702" w:type="dxa"/>
            <w:hideMark/>
          </w:tcPr>
          <w:p w:rsidR="005E35B2" w:rsidRPr="000D362E" w:rsidRDefault="005E35B2" w:rsidP="000D36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62E">
              <w:rPr>
                <w:rFonts w:ascii="Times New Roman" w:hAnsi="Times New Roman" w:cs="Times New Roman"/>
                <w:bCs/>
                <w:sz w:val="24"/>
                <w:szCs w:val="24"/>
              </w:rPr>
              <w:t>9,3 экз./чел.</w:t>
            </w:r>
          </w:p>
        </w:tc>
      </w:tr>
      <w:tr w:rsidR="005E35B2" w:rsidRPr="000D362E" w:rsidTr="000D362E">
        <w:trPr>
          <w:jc w:val="center"/>
        </w:trPr>
        <w:tc>
          <w:tcPr>
            <w:tcW w:w="3681" w:type="dxa"/>
            <w:hideMark/>
          </w:tcPr>
          <w:p w:rsidR="005E35B2" w:rsidRPr="000D362E" w:rsidRDefault="005E35B2" w:rsidP="000D36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362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Книгообеспеченность</w:t>
            </w:r>
            <w:proofErr w:type="spellEnd"/>
            <w:r w:rsidRPr="000D362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(К)</w:t>
            </w:r>
          </w:p>
        </w:tc>
        <w:tc>
          <w:tcPr>
            <w:tcW w:w="1984" w:type="dxa"/>
            <w:vAlign w:val="center"/>
            <w:hideMark/>
          </w:tcPr>
          <w:p w:rsidR="005E35B2" w:rsidRPr="000D362E" w:rsidRDefault="005E35B2" w:rsidP="000D362E">
            <w:pP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362E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7,40 экз./чел.</w:t>
            </w:r>
          </w:p>
        </w:tc>
        <w:tc>
          <w:tcPr>
            <w:tcW w:w="1984" w:type="dxa"/>
            <w:vAlign w:val="center"/>
            <w:hideMark/>
          </w:tcPr>
          <w:p w:rsidR="005E35B2" w:rsidRPr="000D362E" w:rsidRDefault="005E35B2" w:rsidP="000D362E">
            <w:pP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362E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7,38 экз./чел.</w:t>
            </w:r>
          </w:p>
        </w:tc>
        <w:tc>
          <w:tcPr>
            <w:tcW w:w="1702" w:type="dxa"/>
            <w:hideMark/>
          </w:tcPr>
          <w:p w:rsidR="005E35B2" w:rsidRPr="000D362E" w:rsidRDefault="005E35B2" w:rsidP="000D36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62E">
              <w:rPr>
                <w:rFonts w:ascii="Times New Roman" w:hAnsi="Times New Roman" w:cs="Times New Roman"/>
                <w:bCs/>
                <w:sz w:val="24"/>
                <w:szCs w:val="24"/>
              </w:rPr>
              <w:t>7,35 экз./чел.</w:t>
            </w:r>
          </w:p>
        </w:tc>
      </w:tr>
      <w:tr w:rsidR="005E35B2" w:rsidRPr="000D362E" w:rsidTr="000D362E">
        <w:trPr>
          <w:jc w:val="center"/>
        </w:trPr>
        <w:tc>
          <w:tcPr>
            <w:tcW w:w="3681" w:type="dxa"/>
            <w:hideMark/>
          </w:tcPr>
          <w:p w:rsidR="005E35B2" w:rsidRPr="000D362E" w:rsidRDefault="005E35B2" w:rsidP="000D36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362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Обновляемость</w:t>
            </w:r>
            <w:proofErr w:type="spellEnd"/>
            <w:r w:rsidRPr="000D362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фонда (%)</w:t>
            </w:r>
          </w:p>
        </w:tc>
        <w:tc>
          <w:tcPr>
            <w:tcW w:w="1984" w:type="dxa"/>
            <w:vAlign w:val="center"/>
            <w:hideMark/>
          </w:tcPr>
          <w:p w:rsidR="005E35B2" w:rsidRPr="000D362E" w:rsidRDefault="005E35B2" w:rsidP="000D362E">
            <w:pP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362E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2,55%</w:t>
            </w:r>
          </w:p>
        </w:tc>
        <w:tc>
          <w:tcPr>
            <w:tcW w:w="1984" w:type="dxa"/>
            <w:vAlign w:val="center"/>
            <w:hideMark/>
          </w:tcPr>
          <w:p w:rsidR="005E35B2" w:rsidRPr="000D362E" w:rsidRDefault="005E35B2" w:rsidP="000D362E">
            <w:pP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362E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0,96%</w:t>
            </w:r>
          </w:p>
        </w:tc>
        <w:tc>
          <w:tcPr>
            <w:tcW w:w="1702" w:type="dxa"/>
            <w:hideMark/>
          </w:tcPr>
          <w:p w:rsidR="005E35B2" w:rsidRPr="000D362E" w:rsidRDefault="005E35B2" w:rsidP="000D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62E">
              <w:rPr>
                <w:rFonts w:ascii="Times New Roman" w:hAnsi="Times New Roman" w:cs="Times New Roman"/>
                <w:sz w:val="24"/>
                <w:szCs w:val="24"/>
              </w:rPr>
              <w:t>0,95%</w:t>
            </w:r>
          </w:p>
        </w:tc>
      </w:tr>
    </w:tbl>
    <w:p w:rsidR="00076C1E" w:rsidRDefault="00D5441B" w:rsidP="001A5A9D">
      <w:pPr>
        <w:spacing w:before="240"/>
        <w:ind w:firstLine="70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0D362E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Общий объем фонда библиотеки на конец 2025 года составил 42264 экземпляра. Структура фонда стабильна: преобладают печатные издания (31433 экз.), электронные документы (7951 экз.) и документы на других носителях (2880 экз.). Поступление новых документов составило 400 экземпляров, выбытие не производилось. Анализ эффективности использования фонда демонстрирует стабильные показатели: обращаемость – 1,27 раза, читаемость – 9,3 экземпляра на человека, </w:t>
      </w:r>
      <w:proofErr w:type="spellStart"/>
      <w:r w:rsidRPr="000D362E">
        <w:rPr>
          <w:rStyle w:val="a3"/>
          <w:rFonts w:ascii="Times New Roman" w:hAnsi="Times New Roman" w:cs="Times New Roman"/>
          <w:b w:val="0"/>
          <w:sz w:val="24"/>
          <w:szCs w:val="24"/>
        </w:rPr>
        <w:t>книгообеспеченность</w:t>
      </w:r>
      <w:proofErr w:type="spellEnd"/>
      <w:r w:rsidRPr="000D362E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– 7,35 экземпляра на одного читателя, что соответствует нормативам для специализированных библиотек. </w:t>
      </w:r>
      <w:proofErr w:type="spellStart"/>
      <w:r w:rsidRPr="000D362E">
        <w:rPr>
          <w:rStyle w:val="a3"/>
          <w:rFonts w:ascii="Times New Roman" w:hAnsi="Times New Roman" w:cs="Times New Roman"/>
          <w:b w:val="0"/>
          <w:sz w:val="24"/>
          <w:szCs w:val="24"/>
        </w:rPr>
        <w:t>Обновляемость</w:t>
      </w:r>
      <w:proofErr w:type="spellEnd"/>
      <w:r w:rsidRPr="000D362E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фонда составила 0,95%, что ниже рекомендуемого уровня и требует внимания при планировании комплектования.</w:t>
      </w:r>
    </w:p>
    <w:p w:rsidR="00F53F7B" w:rsidRDefault="00F53F7B" w:rsidP="001A5A9D">
      <w:pPr>
        <w:spacing w:before="240"/>
        <w:ind w:firstLine="70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F53F7B" w:rsidRDefault="00F53F7B" w:rsidP="001A5A9D">
      <w:pPr>
        <w:spacing w:before="240"/>
        <w:ind w:firstLine="70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F53F7B" w:rsidRDefault="00F53F7B" w:rsidP="004373FC">
      <w:pPr>
        <w:shd w:val="clear" w:color="auto" w:fill="FFFFFF"/>
        <w:spacing w:after="0" w:line="360" w:lineRule="auto"/>
        <w:ind w:firstLine="709"/>
        <w:outlineLvl w:val="2"/>
        <w:rPr>
          <w:rStyle w:val="a3"/>
          <w:b w:val="0"/>
          <w:bCs w:val="0"/>
          <w:sz w:val="24"/>
        </w:rPr>
      </w:pPr>
      <w:bookmarkStart w:id="7" w:name="_Toc222134771"/>
    </w:p>
    <w:p w:rsidR="00AD5728" w:rsidRPr="002C1D95" w:rsidRDefault="00AD5728" w:rsidP="004373FC">
      <w:pPr>
        <w:shd w:val="clear" w:color="auto" w:fill="FFFFFF"/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C1D9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РАЗДЕЛ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2C1D9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2C1D9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ЦИФРОВАЯ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2C1D9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ИНФРАСТРУКТУРА</w:t>
      </w:r>
      <w:bookmarkEnd w:id="7"/>
    </w:p>
    <w:p w:rsidR="00AD5728" w:rsidRPr="002C1D95" w:rsidRDefault="00AD5728" w:rsidP="000D362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1D9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Анализ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2C1D9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2C1D9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оценка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2C1D9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состояния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2C1D9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компьютеризации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2C1D9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библиотеки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17"/>
        <w:gridCol w:w="676"/>
        <w:gridCol w:w="676"/>
        <w:gridCol w:w="676"/>
      </w:tblGrid>
      <w:tr w:rsidR="00AD5728" w:rsidRPr="002C1D95" w:rsidTr="002C1D95">
        <w:tc>
          <w:tcPr>
            <w:tcW w:w="0" w:type="auto"/>
            <w:hideMark/>
          </w:tcPr>
          <w:p w:rsidR="00AD5728" w:rsidRPr="002C1D95" w:rsidRDefault="00AD5728" w:rsidP="000D21D1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C1D9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Показатель</w:t>
            </w:r>
          </w:p>
        </w:tc>
        <w:tc>
          <w:tcPr>
            <w:tcW w:w="0" w:type="auto"/>
          </w:tcPr>
          <w:p w:rsidR="00AD5728" w:rsidRPr="002C1D95" w:rsidRDefault="002C1D95" w:rsidP="000D21D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C1D9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2023</w:t>
            </w:r>
          </w:p>
        </w:tc>
        <w:tc>
          <w:tcPr>
            <w:tcW w:w="0" w:type="auto"/>
          </w:tcPr>
          <w:p w:rsidR="00AD5728" w:rsidRPr="002C1D95" w:rsidRDefault="002C1D95" w:rsidP="000D21D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C1D9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2024</w:t>
            </w:r>
          </w:p>
        </w:tc>
        <w:tc>
          <w:tcPr>
            <w:tcW w:w="0" w:type="auto"/>
          </w:tcPr>
          <w:p w:rsidR="00AD5728" w:rsidRPr="002C1D95" w:rsidRDefault="002C1D95" w:rsidP="000D21D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C1D9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2025</w:t>
            </w:r>
          </w:p>
        </w:tc>
      </w:tr>
      <w:tr w:rsidR="00AD5728" w:rsidRPr="002C1D95" w:rsidTr="002C1D95">
        <w:tc>
          <w:tcPr>
            <w:tcW w:w="0" w:type="auto"/>
            <w:hideMark/>
          </w:tcPr>
          <w:p w:rsidR="00AD5728" w:rsidRPr="001837D8" w:rsidRDefault="00AD5728" w:rsidP="000D21D1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837D8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1.</w:t>
            </w:r>
            <w:r w:rsidR="001C0837" w:rsidRPr="001837D8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</w:t>
            </w:r>
            <w:r w:rsidRPr="001837D8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Общее</w:t>
            </w:r>
            <w:r w:rsidR="001C0837" w:rsidRPr="001837D8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</w:t>
            </w:r>
            <w:r w:rsidRPr="001837D8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число</w:t>
            </w:r>
            <w:r w:rsidR="001C0837" w:rsidRPr="001837D8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</w:t>
            </w:r>
            <w:r w:rsidRPr="001837D8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единиц</w:t>
            </w:r>
            <w:r w:rsidR="001C0837" w:rsidRPr="001837D8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</w:t>
            </w:r>
            <w:r w:rsidRPr="001837D8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компьютерной</w:t>
            </w:r>
            <w:r w:rsidR="001C0837" w:rsidRPr="001837D8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</w:t>
            </w:r>
            <w:r w:rsidRPr="001837D8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техники</w:t>
            </w:r>
            <w:r w:rsidR="001C0837" w:rsidRPr="001837D8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</w:t>
            </w:r>
            <w:r w:rsidRPr="001837D8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(ПК)</w:t>
            </w:r>
          </w:p>
        </w:tc>
        <w:tc>
          <w:tcPr>
            <w:tcW w:w="0" w:type="auto"/>
            <w:hideMark/>
          </w:tcPr>
          <w:p w:rsidR="00AD5728" w:rsidRPr="001837D8" w:rsidRDefault="000D277C" w:rsidP="000D21D1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837D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AD5728" w:rsidRPr="001837D8" w:rsidRDefault="000D277C" w:rsidP="000D21D1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837D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AD5728" w:rsidRPr="001837D8" w:rsidRDefault="001A5A9D" w:rsidP="000D21D1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837D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</w:t>
            </w:r>
          </w:p>
        </w:tc>
      </w:tr>
      <w:tr w:rsidR="00AD5728" w:rsidRPr="002C1D95" w:rsidTr="002C1D95">
        <w:tc>
          <w:tcPr>
            <w:tcW w:w="0" w:type="auto"/>
            <w:hideMark/>
          </w:tcPr>
          <w:p w:rsidR="00AD5728" w:rsidRPr="001837D8" w:rsidRDefault="00AD5728" w:rsidP="000D21D1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837D8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2.</w:t>
            </w:r>
            <w:r w:rsidR="001C0837" w:rsidRPr="001837D8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</w:t>
            </w:r>
            <w:r w:rsidRPr="001837D8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Количество</w:t>
            </w:r>
            <w:r w:rsidR="001C0837" w:rsidRPr="001837D8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</w:t>
            </w:r>
            <w:r w:rsidRPr="001837D8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компьютеров</w:t>
            </w:r>
            <w:r w:rsidR="001C0837" w:rsidRPr="001837D8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</w:t>
            </w:r>
            <w:r w:rsidRPr="001837D8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для</w:t>
            </w:r>
            <w:r w:rsidR="001C0837" w:rsidRPr="001837D8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</w:t>
            </w:r>
            <w:r w:rsidRPr="001837D8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пользователей</w:t>
            </w:r>
            <w:r w:rsidR="001C0837" w:rsidRPr="001837D8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</w:t>
            </w:r>
            <w:r w:rsidRPr="001837D8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(посадочных</w:t>
            </w:r>
            <w:r w:rsidR="001C0837" w:rsidRPr="001837D8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</w:t>
            </w:r>
            <w:r w:rsidRPr="001837D8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мест)</w:t>
            </w:r>
          </w:p>
        </w:tc>
        <w:tc>
          <w:tcPr>
            <w:tcW w:w="0" w:type="auto"/>
            <w:hideMark/>
          </w:tcPr>
          <w:p w:rsidR="00AD5728" w:rsidRPr="001837D8" w:rsidRDefault="000D277C" w:rsidP="000D21D1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837D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0D277C" w:rsidRPr="001837D8" w:rsidRDefault="000D277C" w:rsidP="000D21D1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837D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D5728" w:rsidRPr="001837D8" w:rsidRDefault="001A5A9D" w:rsidP="000D21D1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837D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</w:tr>
      <w:tr w:rsidR="00AD5728" w:rsidRPr="002C1D95" w:rsidTr="002C1D95">
        <w:tc>
          <w:tcPr>
            <w:tcW w:w="0" w:type="auto"/>
            <w:hideMark/>
          </w:tcPr>
          <w:p w:rsidR="00AD5728" w:rsidRPr="001837D8" w:rsidRDefault="00AD5728" w:rsidP="000D21D1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837D8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3.</w:t>
            </w:r>
            <w:r w:rsidR="001C0837" w:rsidRPr="001837D8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</w:t>
            </w:r>
            <w:r w:rsidRPr="001837D8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Оснащенность</w:t>
            </w:r>
            <w:r w:rsidR="001C0837" w:rsidRPr="001837D8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</w:t>
            </w:r>
            <w:r w:rsidRPr="001837D8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специализированным</w:t>
            </w:r>
            <w:r w:rsidR="001C0837" w:rsidRPr="001837D8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</w:t>
            </w:r>
            <w:r w:rsidRPr="001837D8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оборудованием:</w:t>
            </w:r>
          </w:p>
        </w:tc>
        <w:tc>
          <w:tcPr>
            <w:tcW w:w="0" w:type="auto"/>
            <w:hideMark/>
          </w:tcPr>
          <w:p w:rsidR="00AD5728" w:rsidRPr="001837D8" w:rsidRDefault="00AD5728" w:rsidP="000D21D1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D5728" w:rsidRPr="001837D8" w:rsidRDefault="00AD5728" w:rsidP="000D21D1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D5728" w:rsidRPr="001837D8" w:rsidRDefault="00AD5728" w:rsidP="000D21D1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D5728" w:rsidRPr="002C1D95" w:rsidTr="002C1D95">
        <w:tc>
          <w:tcPr>
            <w:tcW w:w="0" w:type="auto"/>
            <w:hideMark/>
          </w:tcPr>
          <w:p w:rsidR="00AD5728" w:rsidRPr="001837D8" w:rsidRDefault="00AD5728" w:rsidP="000D21D1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837D8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>а)</w:t>
            </w:r>
            <w:r w:rsidR="001C0837" w:rsidRPr="001837D8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 xml:space="preserve"> </w:t>
            </w:r>
            <w:r w:rsidRPr="001837D8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>Стационарные</w:t>
            </w:r>
            <w:r w:rsidR="001C0837" w:rsidRPr="001837D8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 xml:space="preserve"> </w:t>
            </w:r>
            <w:r w:rsidRPr="001837D8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>электронные</w:t>
            </w:r>
            <w:r w:rsidR="001C0837" w:rsidRPr="001837D8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 xml:space="preserve"> </w:t>
            </w:r>
            <w:r w:rsidRPr="001837D8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>увеличители</w:t>
            </w:r>
            <w:r w:rsidR="001C0837" w:rsidRPr="001837D8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 xml:space="preserve"> </w:t>
            </w:r>
            <w:r w:rsidRPr="001837D8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>(</w:t>
            </w:r>
            <w:proofErr w:type="spellStart"/>
            <w:r w:rsidRPr="001837D8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>видеолупы</w:t>
            </w:r>
            <w:proofErr w:type="spellEnd"/>
            <w:r w:rsidRPr="001837D8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AD5728" w:rsidRPr="001837D8" w:rsidRDefault="000D277C" w:rsidP="000D21D1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837D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D5728" w:rsidRPr="001837D8" w:rsidRDefault="000D277C" w:rsidP="000D21D1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837D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D5728" w:rsidRPr="001837D8" w:rsidRDefault="001A5A9D" w:rsidP="000D21D1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837D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</w:tr>
      <w:tr w:rsidR="00AD5728" w:rsidRPr="002C1D95" w:rsidTr="002C1D95">
        <w:tc>
          <w:tcPr>
            <w:tcW w:w="0" w:type="auto"/>
            <w:hideMark/>
          </w:tcPr>
          <w:p w:rsidR="00AD5728" w:rsidRPr="001837D8" w:rsidRDefault="00AD5728" w:rsidP="000D21D1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837D8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>б)</w:t>
            </w:r>
            <w:r w:rsidR="001C0837" w:rsidRPr="001837D8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 xml:space="preserve"> </w:t>
            </w:r>
            <w:r w:rsidRPr="001837D8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>Портативные</w:t>
            </w:r>
            <w:r w:rsidR="001C0837" w:rsidRPr="001837D8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 xml:space="preserve"> </w:t>
            </w:r>
            <w:r w:rsidRPr="001837D8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>электронные</w:t>
            </w:r>
            <w:r w:rsidR="001C0837" w:rsidRPr="001837D8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 xml:space="preserve"> </w:t>
            </w:r>
            <w:r w:rsidRPr="001837D8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>увеличители</w:t>
            </w:r>
          </w:p>
        </w:tc>
        <w:tc>
          <w:tcPr>
            <w:tcW w:w="0" w:type="auto"/>
            <w:hideMark/>
          </w:tcPr>
          <w:p w:rsidR="00AD5728" w:rsidRPr="001837D8" w:rsidRDefault="00AD5728" w:rsidP="000D21D1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D5728" w:rsidRPr="001837D8" w:rsidRDefault="00AD5728" w:rsidP="000D21D1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D5728" w:rsidRPr="001837D8" w:rsidRDefault="00AD5728" w:rsidP="000D21D1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D5728" w:rsidRPr="002C1D95" w:rsidTr="002C1D95">
        <w:tc>
          <w:tcPr>
            <w:tcW w:w="0" w:type="auto"/>
            <w:hideMark/>
          </w:tcPr>
          <w:p w:rsidR="00AD5728" w:rsidRPr="001837D8" w:rsidRDefault="000D277C" w:rsidP="000D21D1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837D8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>в</w:t>
            </w:r>
            <w:r w:rsidR="00AD5728" w:rsidRPr="001837D8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>)</w:t>
            </w:r>
            <w:r w:rsidR="001C0837" w:rsidRPr="001837D8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 xml:space="preserve"> </w:t>
            </w:r>
            <w:proofErr w:type="spellStart"/>
            <w:r w:rsidR="00AD5728" w:rsidRPr="001837D8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>Брайлевские</w:t>
            </w:r>
            <w:proofErr w:type="spellEnd"/>
            <w:r w:rsidR="001C0837" w:rsidRPr="001837D8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 xml:space="preserve"> </w:t>
            </w:r>
            <w:r w:rsidR="00AD5728" w:rsidRPr="001837D8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>дисплеи</w:t>
            </w:r>
          </w:p>
        </w:tc>
        <w:tc>
          <w:tcPr>
            <w:tcW w:w="0" w:type="auto"/>
            <w:hideMark/>
          </w:tcPr>
          <w:p w:rsidR="00AD5728" w:rsidRPr="001837D8" w:rsidRDefault="000D277C" w:rsidP="000D21D1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837D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D5728" w:rsidRPr="001837D8" w:rsidRDefault="000D277C" w:rsidP="000D21D1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837D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D5728" w:rsidRPr="001837D8" w:rsidRDefault="000D277C" w:rsidP="000D21D1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837D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</w:tr>
      <w:tr w:rsidR="00AD5728" w:rsidRPr="002C1D95" w:rsidTr="002C1D95">
        <w:tc>
          <w:tcPr>
            <w:tcW w:w="0" w:type="auto"/>
            <w:hideMark/>
          </w:tcPr>
          <w:p w:rsidR="00AD5728" w:rsidRPr="001837D8" w:rsidRDefault="000D277C" w:rsidP="000D21D1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837D8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>г</w:t>
            </w:r>
            <w:r w:rsidR="00AD5728" w:rsidRPr="001837D8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>)</w:t>
            </w:r>
            <w:r w:rsidR="001C0837" w:rsidRPr="001837D8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 xml:space="preserve"> </w:t>
            </w:r>
            <w:proofErr w:type="spellStart"/>
            <w:r w:rsidR="00AD5728" w:rsidRPr="001837D8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>Брайлевские</w:t>
            </w:r>
            <w:proofErr w:type="spellEnd"/>
            <w:r w:rsidR="001C0837" w:rsidRPr="001837D8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 xml:space="preserve"> </w:t>
            </w:r>
            <w:r w:rsidR="00AD5728" w:rsidRPr="001837D8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>принтеры</w:t>
            </w:r>
          </w:p>
        </w:tc>
        <w:tc>
          <w:tcPr>
            <w:tcW w:w="0" w:type="auto"/>
            <w:hideMark/>
          </w:tcPr>
          <w:p w:rsidR="00AD5728" w:rsidRPr="001837D8" w:rsidRDefault="000D277C" w:rsidP="000D21D1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837D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D5728" w:rsidRPr="001837D8" w:rsidRDefault="000D277C" w:rsidP="000D21D1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837D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D5728" w:rsidRPr="001837D8" w:rsidRDefault="000D277C" w:rsidP="000D21D1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837D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</w:tr>
      <w:tr w:rsidR="00AD5728" w:rsidRPr="002C1D95" w:rsidTr="002C1D95">
        <w:tc>
          <w:tcPr>
            <w:tcW w:w="0" w:type="auto"/>
            <w:hideMark/>
          </w:tcPr>
          <w:p w:rsidR="00AD5728" w:rsidRPr="001837D8" w:rsidRDefault="000D277C" w:rsidP="000D21D1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837D8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>д</w:t>
            </w:r>
            <w:r w:rsidR="00AD5728" w:rsidRPr="001837D8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>)</w:t>
            </w:r>
            <w:r w:rsidR="001C0837" w:rsidRPr="001837D8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 xml:space="preserve"> </w:t>
            </w:r>
            <w:r w:rsidR="00AD5728" w:rsidRPr="001837D8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>Программы</w:t>
            </w:r>
            <w:r w:rsidR="001C0837" w:rsidRPr="001837D8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 xml:space="preserve"> </w:t>
            </w:r>
            <w:r w:rsidR="00AD5728" w:rsidRPr="001837D8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>экранного</w:t>
            </w:r>
            <w:r w:rsidR="001C0837" w:rsidRPr="001837D8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 xml:space="preserve"> </w:t>
            </w:r>
            <w:r w:rsidR="00AD5728" w:rsidRPr="001837D8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>доступа</w:t>
            </w:r>
            <w:r w:rsidR="001C0837" w:rsidRPr="001837D8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 xml:space="preserve"> </w:t>
            </w:r>
            <w:r w:rsidR="00AD5728" w:rsidRPr="001837D8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>(JAWS,</w:t>
            </w:r>
            <w:r w:rsidR="001C0837" w:rsidRPr="001837D8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 xml:space="preserve"> </w:t>
            </w:r>
            <w:r w:rsidR="00AD5728" w:rsidRPr="001837D8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>NVDA</w:t>
            </w:r>
            <w:r w:rsidR="001C0837" w:rsidRPr="001837D8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 xml:space="preserve"> </w:t>
            </w:r>
            <w:r w:rsidR="00AD5728" w:rsidRPr="001837D8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>и</w:t>
            </w:r>
            <w:r w:rsidR="001C0837" w:rsidRPr="001837D8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 xml:space="preserve"> </w:t>
            </w:r>
            <w:r w:rsidR="00AD5728" w:rsidRPr="001837D8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>др.)</w:t>
            </w:r>
            <w:r w:rsidR="001C0837" w:rsidRPr="001837D8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 xml:space="preserve"> </w:t>
            </w:r>
            <w:r w:rsidR="00AD5728" w:rsidRPr="001837D8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>—</w:t>
            </w:r>
            <w:r w:rsidR="001C0837" w:rsidRPr="001837D8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 xml:space="preserve"> </w:t>
            </w:r>
            <w:r w:rsidR="00AD5728" w:rsidRPr="001837D8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>кол-во</w:t>
            </w:r>
            <w:r w:rsidR="001C0837" w:rsidRPr="001837D8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 xml:space="preserve"> </w:t>
            </w:r>
            <w:r w:rsidR="00AD5728" w:rsidRPr="001837D8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>лицензий/ПК</w:t>
            </w:r>
          </w:p>
        </w:tc>
        <w:tc>
          <w:tcPr>
            <w:tcW w:w="0" w:type="auto"/>
            <w:hideMark/>
          </w:tcPr>
          <w:p w:rsidR="00AD5728" w:rsidRPr="001837D8" w:rsidRDefault="000D277C" w:rsidP="000D21D1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837D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D5728" w:rsidRPr="001837D8" w:rsidRDefault="000D277C" w:rsidP="000D21D1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837D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D5728" w:rsidRPr="001837D8" w:rsidRDefault="000D277C" w:rsidP="000D21D1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837D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</w:tr>
    </w:tbl>
    <w:p w:rsidR="00AD5728" w:rsidRPr="00A21F2F" w:rsidRDefault="00AD5728" w:rsidP="000D362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21F2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Анализ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A21F2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A21F2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оценка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A21F2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состояния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proofErr w:type="spellStart"/>
      <w:r w:rsidRPr="00A21F2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интернетизации</w:t>
      </w:r>
      <w:proofErr w:type="spellEnd"/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A21F2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библиотеки</w:t>
      </w:r>
    </w:p>
    <w:tbl>
      <w:tblPr>
        <w:tblStyle w:val="a5"/>
        <w:tblW w:w="9376" w:type="dxa"/>
        <w:tblLook w:val="04A0" w:firstRow="1" w:lastRow="0" w:firstColumn="1" w:lastColumn="0" w:noHBand="0" w:noVBand="1"/>
      </w:tblPr>
      <w:tblGrid>
        <w:gridCol w:w="6516"/>
        <w:gridCol w:w="2860"/>
      </w:tblGrid>
      <w:tr w:rsidR="00EF42A3" w:rsidRPr="002C1D95" w:rsidTr="000D362E">
        <w:tc>
          <w:tcPr>
            <w:tcW w:w="6516" w:type="dxa"/>
            <w:hideMark/>
          </w:tcPr>
          <w:p w:rsidR="00EF42A3" w:rsidRPr="002C1D95" w:rsidRDefault="00EF42A3" w:rsidP="000D21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2860" w:type="dxa"/>
          </w:tcPr>
          <w:p w:rsidR="00EF42A3" w:rsidRPr="002C1D95" w:rsidRDefault="00EF42A3" w:rsidP="000D21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EF42A3" w:rsidRPr="002C1D95" w:rsidTr="000D362E">
        <w:tc>
          <w:tcPr>
            <w:tcW w:w="6516" w:type="dxa"/>
            <w:hideMark/>
          </w:tcPr>
          <w:p w:rsidR="00EF42A3" w:rsidRPr="00171CB4" w:rsidRDefault="00EF42A3" w:rsidP="000D21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C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71C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71C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доступа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71C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71C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71C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Интернет</w:t>
            </w:r>
          </w:p>
        </w:tc>
        <w:tc>
          <w:tcPr>
            <w:tcW w:w="2860" w:type="dxa"/>
            <w:hideMark/>
          </w:tcPr>
          <w:p w:rsidR="00EF42A3" w:rsidRPr="002C1D95" w:rsidRDefault="00EF42A3" w:rsidP="000D21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EF42A3" w:rsidRPr="002C1D95" w:rsidTr="000D362E">
        <w:tc>
          <w:tcPr>
            <w:tcW w:w="6516" w:type="dxa"/>
            <w:hideMark/>
          </w:tcPr>
          <w:p w:rsidR="00EF42A3" w:rsidRPr="00171CB4" w:rsidRDefault="00EF42A3" w:rsidP="000D21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C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71C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71C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подключения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71C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(оптоволокно,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71C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спутник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71C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71C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т.д.)</w:t>
            </w:r>
          </w:p>
        </w:tc>
        <w:tc>
          <w:tcPr>
            <w:tcW w:w="2860" w:type="dxa"/>
            <w:hideMark/>
          </w:tcPr>
          <w:p w:rsidR="00EF42A3" w:rsidRPr="002C1D95" w:rsidRDefault="00EF42A3" w:rsidP="000D21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2A3" w:rsidRPr="002C1D95" w:rsidTr="000D362E">
        <w:tc>
          <w:tcPr>
            <w:tcW w:w="6516" w:type="dxa"/>
            <w:hideMark/>
          </w:tcPr>
          <w:p w:rsidR="00EF42A3" w:rsidRPr="00171CB4" w:rsidRDefault="00EF42A3" w:rsidP="000D21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C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71C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Скорость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71C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подключения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71C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(Мбит/с)</w:t>
            </w:r>
          </w:p>
        </w:tc>
        <w:tc>
          <w:tcPr>
            <w:tcW w:w="2860" w:type="dxa"/>
            <w:hideMark/>
          </w:tcPr>
          <w:p w:rsidR="00EF42A3" w:rsidRPr="004373FC" w:rsidRDefault="00EF42A3" w:rsidP="000D21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Входящая 19.50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7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Мбит/с</w:t>
            </w:r>
          </w:p>
          <w:p w:rsidR="00EF42A3" w:rsidRPr="002C1D95" w:rsidRDefault="00EF42A3" w:rsidP="000D21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Исходящая 20.95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7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Мбит/с</w:t>
            </w:r>
          </w:p>
        </w:tc>
      </w:tr>
      <w:tr w:rsidR="00EF42A3" w:rsidRPr="002C1D95" w:rsidTr="000D362E">
        <w:tc>
          <w:tcPr>
            <w:tcW w:w="6516" w:type="dxa"/>
            <w:hideMark/>
          </w:tcPr>
          <w:p w:rsidR="00EF42A3" w:rsidRPr="00171CB4" w:rsidRDefault="00EF42A3" w:rsidP="000D21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C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71C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71C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внутренней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71C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беспроводной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71C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1C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Wi-Fi</w:t>
            </w:r>
            <w:proofErr w:type="spellEnd"/>
          </w:p>
        </w:tc>
        <w:tc>
          <w:tcPr>
            <w:tcW w:w="2860" w:type="dxa"/>
            <w:hideMark/>
          </w:tcPr>
          <w:p w:rsidR="00EF42A3" w:rsidRPr="002C1D95" w:rsidRDefault="00EF42A3" w:rsidP="000D21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EF42A3" w:rsidRPr="002C1D95" w:rsidTr="000D362E">
        <w:tc>
          <w:tcPr>
            <w:tcW w:w="6516" w:type="dxa"/>
            <w:hideMark/>
          </w:tcPr>
          <w:p w:rsidR="00EF42A3" w:rsidRPr="00171CB4" w:rsidRDefault="00EF42A3" w:rsidP="000D21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C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71C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71C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посадочных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71C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71C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71C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доступом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71C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71C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Интернет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71C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71C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пользователей</w:t>
            </w:r>
          </w:p>
        </w:tc>
        <w:tc>
          <w:tcPr>
            <w:tcW w:w="2860" w:type="dxa"/>
            <w:hideMark/>
          </w:tcPr>
          <w:p w:rsidR="00EF42A3" w:rsidRPr="002C1D95" w:rsidRDefault="00EF42A3" w:rsidP="000D21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5728" w:rsidRPr="00A21F2F" w:rsidRDefault="00AD5728" w:rsidP="000D362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21F2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Анализ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A21F2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A21F2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оценка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A21F2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состояния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A21F2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автоматизации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A21F2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библиотечных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A21F2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процессов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5382"/>
        <w:gridCol w:w="3969"/>
      </w:tblGrid>
      <w:tr w:rsidR="00AD5728" w:rsidRPr="002C1D95" w:rsidTr="000D362E">
        <w:tc>
          <w:tcPr>
            <w:tcW w:w="5382" w:type="dxa"/>
            <w:hideMark/>
          </w:tcPr>
          <w:p w:rsidR="00AD5728" w:rsidRPr="002C1D95" w:rsidRDefault="00AD5728" w:rsidP="000D21D1">
            <w:pPr>
              <w:rPr>
                <w:rFonts w:ascii="Times New Roman" w:eastAsia="Times New Roman" w:hAnsi="Times New Roman" w:cs="Times New Roman"/>
                <w:szCs w:val="23"/>
                <w:lang w:eastAsia="ru-RU"/>
              </w:rPr>
            </w:pPr>
            <w:r w:rsidRPr="002C1D95">
              <w:rPr>
                <w:rFonts w:ascii="Times New Roman" w:eastAsia="Times New Roman" w:hAnsi="Times New Roman" w:cs="Times New Roman"/>
                <w:szCs w:val="23"/>
                <w:lang w:eastAsia="ru-RU"/>
              </w:rPr>
              <w:t>Вопрос</w:t>
            </w:r>
            <w:r w:rsidR="001C0837">
              <w:rPr>
                <w:rFonts w:ascii="Times New Roman" w:eastAsia="Times New Roman" w:hAnsi="Times New Roman" w:cs="Times New Roman"/>
                <w:szCs w:val="23"/>
                <w:lang w:eastAsia="ru-RU"/>
              </w:rPr>
              <w:t xml:space="preserve"> </w:t>
            </w:r>
            <w:r w:rsidRPr="002C1D95">
              <w:rPr>
                <w:rFonts w:ascii="Times New Roman" w:eastAsia="Times New Roman" w:hAnsi="Times New Roman" w:cs="Times New Roman"/>
                <w:szCs w:val="23"/>
                <w:lang w:eastAsia="ru-RU"/>
              </w:rPr>
              <w:t>/</w:t>
            </w:r>
            <w:r w:rsidR="001C0837">
              <w:rPr>
                <w:rFonts w:ascii="Times New Roman" w:eastAsia="Times New Roman" w:hAnsi="Times New Roman" w:cs="Times New Roman"/>
                <w:szCs w:val="23"/>
                <w:lang w:eastAsia="ru-RU"/>
              </w:rPr>
              <w:t xml:space="preserve"> </w:t>
            </w:r>
            <w:r w:rsidRPr="002C1D95">
              <w:rPr>
                <w:rFonts w:ascii="Times New Roman" w:eastAsia="Times New Roman" w:hAnsi="Times New Roman" w:cs="Times New Roman"/>
                <w:szCs w:val="23"/>
                <w:lang w:eastAsia="ru-RU"/>
              </w:rPr>
              <w:t>Показатель</w:t>
            </w:r>
          </w:p>
        </w:tc>
        <w:tc>
          <w:tcPr>
            <w:tcW w:w="3969" w:type="dxa"/>
            <w:hideMark/>
          </w:tcPr>
          <w:p w:rsidR="00AD5728" w:rsidRPr="002C1D95" w:rsidRDefault="00AD5728" w:rsidP="000D21D1">
            <w:pPr>
              <w:rPr>
                <w:rFonts w:ascii="Times New Roman" w:eastAsia="Times New Roman" w:hAnsi="Times New Roman" w:cs="Times New Roman"/>
                <w:szCs w:val="23"/>
                <w:lang w:eastAsia="ru-RU"/>
              </w:rPr>
            </w:pPr>
            <w:r w:rsidRPr="002C1D95">
              <w:rPr>
                <w:rFonts w:ascii="Times New Roman" w:eastAsia="Times New Roman" w:hAnsi="Times New Roman" w:cs="Times New Roman"/>
                <w:szCs w:val="23"/>
                <w:lang w:eastAsia="ru-RU"/>
              </w:rPr>
              <w:t>Данные</w:t>
            </w:r>
            <w:r w:rsidR="001C0837">
              <w:rPr>
                <w:rFonts w:ascii="Times New Roman" w:eastAsia="Times New Roman" w:hAnsi="Times New Roman" w:cs="Times New Roman"/>
                <w:szCs w:val="23"/>
                <w:lang w:eastAsia="ru-RU"/>
              </w:rPr>
              <w:t xml:space="preserve"> </w:t>
            </w:r>
            <w:r w:rsidRPr="002C1D95">
              <w:rPr>
                <w:rFonts w:ascii="Times New Roman" w:eastAsia="Times New Roman" w:hAnsi="Times New Roman" w:cs="Times New Roman"/>
                <w:szCs w:val="23"/>
                <w:lang w:eastAsia="ru-RU"/>
              </w:rPr>
              <w:t>и</w:t>
            </w:r>
            <w:r w:rsidR="001C0837">
              <w:rPr>
                <w:rFonts w:ascii="Times New Roman" w:eastAsia="Times New Roman" w:hAnsi="Times New Roman" w:cs="Times New Roman"/>
                <w:szCs w:val="23"/>
                <w:lang w:eastAsia="ru-RU"/>
              </w:rPr>
              <w:t xml:space="preserve"> </w:t>
            </w:r>
            <w:r w:rsidRPr="002C1D95">
              <w:rPr>
                <w:rFonts w:ascii="Times New Roman" w:eastAsia="Times New Roman" w:hAnsi="Times New Roman" w:cs="Times New Roman"/>
                <w:szCs w:val="23"/>
                <w:lang w:eastAsia="ru-RU"/>
              </w:rPr>
              <w:t>комментарии</w:t>
            </w:r>
          </w:p>
        </w:tc>
      </w:tr>
      <w:tr w:rsidR="00AD5728" w:rsidRPr="00F96E28" w:rsidTr="000D362E">
        <w:tc>
          <w:tcPr>
            <w:tcW w:w="5382" w:type="dxa"/>
            <w:hideMark/>
          </w:tcPr>
          <w:p w:rsidR="00AD5728" w:rsidRPr="00F96E28" w:rsidRDefault="00AD5728" w:rsidP="000D21D1">
            <w:pPr>
              <w:rPr>
                <w:rFonts w:ascii="Times New Roman" w:eastAsia="Times New Roman" w:hAnsi="Times New Roman" w:cs="Times New Roman"/>
                <w:szCs w:val="23"/>
                <w:lang w:eastAsia="ru-RU"/>
              </w:rPr>
            </w:pPr>
            <w:r w:rsidRPr="00F96E28">
              <w:rPr>
                <w:rFonts w:ascii="Times New Roman" w:eastAsia="Times New Roman" w:hAnsi="Times New Roman" w:cs="Times New Roman"/>
                <w:bCs/>
                <w:szCs w:val="23"/>
                <w:lang w:eastAsia="ru-RU"/>
              </w:rPr>
              <w:t>1.</w:t>
            </w:r>
            <w:r w:rsidR="001C0837" w:rsidRPr="00F96E28">
              <w:rPr>
                <w:rFonts w:ascii="Times New Roman" w:eastAsia="Times New Roman" w:hAnsi="Times New Roman" w:cs="Times New Roman"/>
                <w:bCs/>
                <w:szCs w:val="23"/>
                <w:lang w:eastAsia="ru-RU"/>
              </w:rPr>
              <w:t xml:space="preserve"> </w:t>
            </w:r>
            <w:r w:rsidRPr="00F96E28">
              <w:rPr>
                <w:rFonts w:ascii="Times New Roman" w:eastAsia="Times New Roman" w:hAnsi="Times New Roman" w:cs="Times New Roman"/>
                <w:bCs/>
                <w:szCs w:val="23"/>
                <w:lang w:eastAsia="ru-RU"/>
              </w:rPr>
              <w:t>Используемая</w:t>
            </w:r>
            <w:r w:rsidR="001C0837" w:rsidRPr="00F96E28">
              <w:rPr>
                <w:rFonts w:ascii="Times New Roman" w:eastAsia="Times New Roman" w:hAnsi="Times New Roman" w:cs="Times New Roman"/>
                <w:bCs/>
                <w:szCs w:val="23"/>
                <w:lang w:eastAsia="ru-RU"/>
              </w:rPr>
              <w:t xml:space="preserve"> </w:t>
            </w:r>
            <w:r w:rsidRPr="00F96E28">
              <w:rPr>
                <w:rFonts w:ascii="Times New Roman" w:eastAsia="Times New Roman" w:hAnsi="Times New Roman" w:cs="Times New Roman"/>
                <w:bCs/>
                <w:szCs w:val="23"/>
                <w:lang w:eastAsia="ru-RU"/>
              </w:rPr>
              <w:t>АБИС</w:t>
            </w:r>
            <w:r w:rsidR="001C0837" w:rsidRPr="00F96E28">
              <w:rPr>
                <w:rFonts w:ascii="Times New Roman" w:eastAsia="Times New Roman" w:hAnsi="Times New Roman" w:cs="Times New Roman"/>
                <w:bCs/>
                <w:szCs w:val="23"/>
                <w:lang w:eastAsia="ru-RU"/>
              </w:rPr>
              <w:t xml:space="preserve"> </w:t>
            </w:r>
            <w:r w:rsidRPr="00F96E28">
              <w:rPr>
                <w:rFonts w:ascii="Times New Roman" w:eastAsia="Times New Roman" w:hAnsi="Times New Roman" w:cs="Times New Roman"/>
                <w:bCs/>
                <w:szCs w:val="23"/>
                <w:lang w:eastAsia="ru-RU"/>
              </w:rPr>
              <w:t>(Автоматизированная</w:t>
            </w:r>
            <w:r w:rsidR="001C0837" w:rsidRPr="00F96E28">
              <w:rPr>
                <w:rFonts w:ascii="Times New Roman" w:eastAsia="Times New Roman" w:hAnsi="Times New Roman" w:cs="Times New Roman"/>
                <w:bCs/>
                <w:szCs w:val="23"/>
                <w:lang w:eastAsia="ru-RU"/>
              </w:rPr>
              <w:t xml:space="preserve"> </w:t>
            </w:r>
            <w:r w:rsidRPr="00F96E28">
              <w:rPr>
                <w:rFonts w:ascii="Times New Roman" w:eastAsia="Times New Roman" w:hAnsi="Times New Roman" w:cs="Times New Roman"/>
                <w:bCs/>
                <w:szCs w:val="23"/>
                <w:lang w:eastAsia="ru-RU"/>
              </w:rPr>
              <w:t>библиотечно-информационная</w:t>
            </w:r>
            <w:r w:rsidR="001C0837" w:rsidRPr="00F96E28">
              <w:rPr>
                <w:rFonts w:ascii="Times New Roman" w:eastAsia="Times New Roman" w:hAnsi="Times New Roman" w:cs="Times New Roman"/>
                <w:bCs/>
                <w:szCs w:val="23"/>
                <w:lang w:eastAsia="ru-RU"/>
              </w:rPr>
              <w:t xml:space="preserve"> </w:t>
            </w:r>
            <w:r w:rsidRPr="00F96E28">
              <w:rPr>
                <w:rFonts w:ascii="Times New Roman" w:eastAsia="Times New Roman" w:hAnsi="Times New Roman" w:cs="Times New Roman"/>
                <w:bCs/>
                <w:szCs w:val="23"/>
                <w:lang w:eastAsia="ru-RU"/>
              </w:rPr>
              <w:t>система)</w:t>
            </w:r>
          </w:p>
        </w:tc>
        <w:tc>
          <w:tcPr>
            <w:tcW w:w="3969" w:type="dxa"/>
            <w:hideMark/>
          </w:tcPr>
          <w:p w:rsidR="00AD5728" w:rsidRPr="00F96E28" w:rsidRDefault="00133B20" w:rsidP="000D21D1">
            <w:pPr>
              <w:rPr>
                <w:rFonts w:ascii="Times New Roman" w:eastAsia="Times New Roman" w:hAnsi="Times New Roman" w:cs="Times New Roman"/>
                <w:szCs w:val="23"/>
                <w:lang w:eastAsia="ru-RU"/>
              </w:rPr>
            </w:pPr>
            <w:r w:rsidRPr="00F96E28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>ИРБИС</w:t>
            </w:r>
          </w:p>
        </w:tc>
      </w:tr>
      <w:tr w:rsidR="00AD5728" w:rsidRPr="00F96E28" w:rsidTr="000D362E">
        <w:tc>
          <w:tcPr>
            <w:tcW w:w="5382" w:type="dxa"/>
            <w:hideMark/>
          </w:tcPr>
          <w:p w:rsidR="00AD5728" w:rsidRPr="00F96E28" w:rsidRDefault="00AD5728" w:rsidP="000D21D1">
            <w:pPr>
              <w:rPr>
                <w:rFonts w:ascii="Times New Roman" w:eastAsia="Times New Roman" w:hAnsi="Times New Roman" w:cs="Times New Roman"/>
                <w:szCs w:val="23"/>
                <w:lang w:eastAsia="ru-RU"/>
              </w:rPr>
            </w:pPr>
            <w:r w:rsidRPr="00F96E28">
              <w:rPr>
                <w:rFonts w:ascii="Times New Roman" w:eastAsia="Times New Roman" w:hAnsi="Times New Roman" w:cs="Times New Roman"/>
                <w:bCs/>
                <w:szCs w:val="23"/>
                <w:lang w:eastAsia="ru-RU"/>
              </w:rPr>
              <w:t>2.</w:t>
            </w:r>
            <w:r w:rsidR="001C0837" w:rsidRPr="00F96E28">
              <w:rPr>
                <w:rFonts w:ascii="Times New Roman" w:eastAsia="Times New Roman" w:hAnsi="Times New Roman" w:cs="Times New Roman"/>
                <w:bCs/>
                <w:szCs w:val="23"/>
                <w:lang w:eastAsia="ru-RU"/>
              </w:rPr>
              <w:t xml:space="preserve"> </w:t>
            </w:r>
            <w:r w:rsidRPr="00F96E28">
              <w:rPr>
                <w:rFonts w:ascii="Times New Roman" w:eastAsia="Times New Roman" w:hAnsi="Times New Roman" w:cs="Times New Roman"/>
                <w:bCs/>
                <w:szCs w:val="23"/>
                <w:lang w:eastAsia="ru-RU"/>
              </w:rPr>
              <w:t>Автоматизированные</w:t>
            </w:r>
            <w:r w:rsidR="001C0837" w:rsidRPr="00F96E28">
              <w:rPr>
                <w:rFonts w:ascii="Times New Roman" w:eastAsia="Times New Roman" w:hAnsi="Times New Roman" w:cs="Times New Roman"/>
                <w:bCs/>
                <w:szCs w:val="23"/>
                <w:lang w:eastAsia="ru-RU"/>
              </w:rPr>
              <w:t xml:space="preserve"> </w:t>
            </w:r>
            <w:r w:rsidRPr="00F96E28">
              <w:rPr>
                <w:rFonts w:ascii="Times New Roman" w:eastAsia="Times New Roman" w:hAnsi="Times New Roman" w:cs="Times New Roman"/>
                <w:bCs/>
                <w:szCs w:val="23"/>
                <w:lang w:eastAsia="ru-RU"/>
              </w:rPr>
              <w:t>технологии,</w:t>
            </w:r>
            <w:r w:rsidR="001C0837" w:rsidRPr="00F96E28">
              <w:rPr>
                <w:rFonts w:ascii="Times New Roman" w:eastAsia="Times New Roman" w:hAnsi="Times New Roman" w:cs="Times New Roman"/>
                <w:bCs/>
                <w:szCs w:val="23"/>
                <w:lang w:eastAsia="ru-RU"/>
              </w:rPr>
              <w:t xml:space="preserve"> </w:t>
            </w:r>
            <w:r w:rsidRPr="00F96E28">
              <w:rPr>
                <w:rFonts w:ascii="Times New Roman" w:eastAsia="Times New Roman" w:hAnsi="Times New Roman" w:cs="Times New Roman"/>
                <w:bCs/>
                <w:szCs w:val="23"/>
                <w:lang w:eastAsia="ru-RU"/>
              </w:rPr>
              <w:t>применяемые</w:t>
            </w:r>
            <w:r w:rsidR="001C0837" w:rsidRPr="00F96E28">
              <w:rPr>
                <w:rFonts w:ascii="Times New Roman" w:eastAsia="Times New Roman" w:hAnsi="Times New Roman" w:cs="Times New Roman"/>
                <w:bCs/>
                <w:szCs w:val="23"/>
                <w:lang w:eastAsia="ru-RU"/>
              </w:rPr>
              <w:t xml:space="preserve"> </w:t>
            </w:r>
            <w:r w:rsidRPr="00F96E28">
              <w:rPr>
                <w:rFonts w:ascii="Times New Roman" w:eastAsia="Times New Roman" w:hAnsi="Times New Roman" w:cs="Times New Roman"/>
                <w:bCs/>
                <w:szCs w:val="23"/>
                <w:lang w:eastAsia="ru-RU"/>
              </w:rPr>
              <w:t>в</w:t>
            </w:r>
            <w:r w:rsidR="001C0837" w:rsidRPr="00F96E28">
              <w:rPr>
                <w:rFonts w:ascii="Times New Roman" w:eastAsia="Times New Roman" w:hAnsi="Times New Roman" w:cs="Times New Roman"/>
                <w:bCs/>
                <w:szCs w:val="23"/>
                <w:lang w:eastAsia="ru-RU"/>
              </w:rPr>
              <w:t xml:space="preserve"> </w:t>
            </w:r>
            <w:r w:rsidRPr="00F96E28">
              <w:rPr>
                <w:rFonts w:ascii="Times New Roman" w:eastAsia="Times New Roman" w:hAnsi="Times New Roman" w:cs="Times New Roman"/>
                <w:bCs/>
                <w:szCs w:val="23"/>
                <w:lang w:eastAsia="ru-RU"/>
              </w:rPr>
              <w:t>работе:</w:t>
            </w:r>
          </w:p>
        </w:tc>
        <w:tc>
          <w:tcPr>
            <w:tcW w:w="3969" w:type="dxa"/>
            <w:hideMark/>
          </w:tcPr>
          <w:p w:rsidR="00AD5728" w:rsidRPr="00F96E28" w:rsidRDefault="00AD5728" w:rsidP="000D21D1">
            <w:pPr>
              <w:rPr>
                <w:rFonts w:ascii="Times New Roman" w:eastAsia="Times New Roman" w:hAnsi="Times New Roman" w:cs="Times New Roman"/>
                <w:szCs w:val="23"/>
                <w:lang w:eastAsia="ru-RU"/>
              </w:rPr>
            </w:pPr>
            <w:r w:rsidRPr="00F96E28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>Отметить</w:t>
            </w:r>
            <w:r w:rsidR="001C0837" w:rsidRPr="00F96E28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 xml:space="preserve"> </w:t>
            </w:r>
            <w:r w:rsidRPr="00F96E28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>«Да/Нет»</w:t>
            </w:r>
            <w:r w:rsidR="001C0837" w:rsidRPr="00F96E28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 xml:space="preserve"> </w:t>
            </w:r>
            <w:r w:rsidRPr="00F96E28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>или</w:t>
            </w:r>
            <w:r w:rsidR="001C0837" w:rsidRPr="00F96E28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 xml:space="preserve"> </w:t>
            </w:r>
            <w:r w:rsidRPr="00F96E28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>указать</w:t>
            </w:r>
            <w:r w:rsidR="001C0837" w:rsidRPr="00F96E28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 xml:space="preserve"> </w:t>
            </w:r>
            <w:r w:rsidRPr="00F96E28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>степень</w:t>
            </w:r>
            <w:r w:rsidR="001C0837" w:rsidRPr="00F96E28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 xml:space="preserve"> </w:t>
            </w:r>
            <w:r w:rsidRPr="00F96E28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>охвата.</w:t>
            </w:r>
          </w:p>
        </w:tc>
      </w:tr>
      <w:tr w:rsidR="00AD5728" w:rsidRPr="002C1D95" w:rsidTr="000D362E">
        <w:tc>
          <w:tcPr>
            <w:tcW w:w="5382" w:type="dxa"/>
            <w:hideMark/>
          </w:tcPr>
          <w:p w:rsidR="00AD5728" w:rsidRPr="002C1D95" w:rsidRDefault="00AD5728" w:rsidP="000D21D1">
            <w:pPr>
              <w:rPr>
                <w:rFonts w:ascii="Times New Roman" w:eastAsia="Times New Roman" w:hAnsi="Times New Roman" w:cs="Times New Roman"/>
                <w:szCs w:val="23"/>
                <w:lang w:eastAsia="ru-RU"/>
              </w:rPr>
            </w:pPr>
            <w:r w:rsidRPr="002C1D95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>а)</w:t>
            </w:r>
            <w:r w:rsidR="001C0837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 xml:space="preserve"> </w:t>
            </w:r>
            <w:r w:rsidRPr="002C1D95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>Электронная</w:t>
            </w:r>
            <w:r w:rsidR="001C0837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 xml:space="preserve"> </w:t>
            </w:r>
            <w:r w:rsidRPr="002C1D95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>каталогизация</w:t>
            </w:r>
            <w:r w:rsidR="001C0837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 xml:space="preserve"> </w:t>
            </w:r>
            <w:r w:rsidRPr="002C1D95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>поступлений</w:t>
            </w:r>
          </w:p>
        </w:tc>
        <w:tc>
          <w:tcPr>
            <w:tcW w:w="3969" w:type="dxa"/>
            <w:hideMark/>
          </w:tcPr>
          <w:p w:rsidR="00AD5728" w:rsidRPr="002C1D95" w:rsidRDefault="00212B6E" w:rsidP="000D21D1">
            <w:pPr>
              <w:rPr>
                <w:rFonts w:ascii="Times New Roman" w:eastAsia="Times New Roman" w:hAnsi="Times New Roman" w:cs="Times New Roman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3"/>
                <w:lang w:eastAsia="ru-RU"/>
              </w:rPr>
              <w:t>Да</w:t>
            </w:r>
            <w:r w:rsidR="001C0837">
              <w:rPr>
                <w:rFonts w:ascii="Times New Roman" w:eastAsia="Times New Roman" w:hAnsi="Times New Roman" w:cs="Times New Roman"/>
                <w:szCs w:val="23"/>
                <w:lang w:eastAsia="ru-RU"/>
              </w:rPr>
              <w:t xml:space="preserve"> </w:t>
            </w:r>
          </w:p>
        </w:tc>
      </w:tr>
      <w:tr w:rsidR="00AD5728" w:rsidRPr="002C1D95" w:rsidTr="000D362E">
        <w:tc>
          <w:tcPr>
            <w:tcW w:w="5382" w:type="dxa"/>
            <w:hideMark/>
          </w:tcPr>
          <w:p w:rsidR="00AD5728" w:rsidRPr="002C1D95" w:rsidRDefault="00AD5728" w:rsidP="000D21D1">
            <w:pPr>
              <w:rPr>
                <w:rFonts w:ascii="Times New Roman" w:eastAsia="Times New Roman" w:hAnsi="Times New Roman" w:cs="Times New Roman"/>
                <w:szCs w:val="23"/>
                <w:lang w:eastAsia="ru-RU"/>
              </w:rPr>
            </w:pPr>
            <w:r w:rsidRPr="002C1D95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>б)</w:t>
            </w:r>
            <w:r w:rsidR="001C0837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 xml:space="preserve"> </w:t>
            </w:r>
            <w:r w:rsidRPr="002C1D95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>Электронная</w:t>
            </w:r>
            <w:r w:rsidR="001C0837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 xml:space="preserve"> </w:t>
            </w:r>
            <w:r w:rsidRPr="002C1D95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>книговыдача</w:t>
            </w:r>
            <w:r w:rsidR="001C0837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 xml:space="preserve"> </w:t>
            </w:r>
            <w:r w:rsidRPr="002C1D95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>(учет</w:t>
            </w:r>
            <w:r w:rsidR="001C0837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 xml:space="preserve"> </w:t>
            </w:r>
            <w:r w:rsidRPr="002C1D95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>выдачи</w:t>
            </w:r>
            <w:r w:rsidR="001C0837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 xml:space="preserve"> </w:t>
            </w:r>
            <w:r w:rsidRPr="002C1D95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>и</w:t>
            </w:r>
            <w:r w:rsidR="001C0837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 xml:space="preserve"> </w:t>
            </w:r>
            <w:r w:rsidRPr="002C1D95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>возврата)</w:t>
            </w:r>
          </w:p>
        </w:tc>
        <w:tc>
          <w:tcPr>
            <w:tcW w:w="3969" w:type="dxa"/>
            <w:hideMark/>
          </w:tcPr>
          <w:p w:rsidR="00AD5728" w:rsidRPr="002C1D95" w:rsidRDefault="00212B6E" w:rsidP="000D21D1">
            <w:pPr>
              <w:rPr>
                <w:rFonts w:ascii="Times New Roman" w:eastAsia="Times New Roman" w:hAnsi="Times New Roman" w:cs="Times New Roman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3"/>
                <w:lang w:eastAsia="ru-RU"/>
              </w:rPr>
              <w:t>Нет</w:t>
            </w:r>
            <w:r w:rsidR="001C0837">
              <w:rPr>
                <w:rFonts w:ascii="Times New Roman" w:eastAsia="Times New Roman" w:hAnsi="Times New Roman" w:cs="Times New Roman"/>
                <w:szCs w:val="23"/>
                <w:lang w:eastAsia="ru-RU"/>
              </w:rPr>
              <w:t xml:space="preserve"> </w:t>
            </w:r>
          </w:p>
        </w:tc>
      </w:tr>
      <w:tr w:rsidR="00AD5728" w:rsidRPr="002C1D95" w:rsidTr="000D362E">
        <w:tc>
          <w:tcPr>
            <w:tcW w:w="5382" w:type="dxa"/>
            <w:hideMark/>
          </w:tcPr>
          <w:p w:rsidR="00AD5728" w:rsidRPr="002C1D95" w:rsidRDefault="00AD5728" w:rsidP="000D21D1">
            <w:pPr>
              <w:rPr>
                <w:rFonts w:ascii="Times New Roman" w:eastAsia="Times New Roman" w:hAnsi="Times New Roman" w:cs="Times New Roman"/>
                <w:szCs w:val="23"/>
                <w:lang w:eastAsia="ru-RU"/>
              </w:rPr>
            </w:pPr>
            <w:r w:rsidRPr="002C1D95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>в)</w:t>
            </w:r>
            <w:r w:rsidR="001C0837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 xml:space="preserve"> </w:t>
            </w:r>
            <w:r w:rsidRPr="002C1D95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>Учет</w:t>
            </w:r>
            <w:r w:rsidR="001C0837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 xml:space="preserve"> </w:t>
            </w:r>
            <w:r w:rsidRPr="002C1D95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>посещений</w:t>
            </w:r>
            <w:r w:rsidR="001C0837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 xml:space="preserve"> </w:t>
            </w:r>
            <w:r w:rsidRPr="002C1D95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>и</w:t>
            </w:r>
            <w:r w:rsidR="001C0837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 xml:space="preserve"> </w:t>
            </w:r>
            <w:r w:rsidRPr="002C1D95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>регистрация</w:t>
            </w:r>
            <w:r w:rsidR="001C0837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 xml:space="preserve"> </w:t>
            </w:r>
            <w:r w:rsidRPr="002C1D95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>пользователей</w:t>
            </w:r>
          </w:p>
        </w:tc>
        <w:tc>
          <w:tcPr>
            <w:tcW w:w="3969" w:type="dxa"/>
            <w:hideMark/>
          </w:tcPr>
          <w:p w:rsidR="00AD5728" w:rsidRPr="002C1D95" w:rsidRDefault="004373FC" w:rsidP="000D21D1">
            <w:pPr>
              <w:rPr>
                <w:rFonts w:ascii="Times New Roman" w:eastAsia="Times New Roman" w:hAnsi="Times New Roman" w:cs="Times New Roman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3"/>
                <w:lang w:eastAsia="ru-RU"/>
              </w:rPr>
              <w:t xml:space="preserve">Да </w:t>
            </w:r>
          </w:p>
        </w:tc>
      </w:tr>
      <w:tr w:rsidR="00AD5728" w:rsidRPr="002C1D95" w:rsidTr="000D362E">
        <w:tc>
          <w:tcPr>
            <w:tcW w:w="5382" w:type="dxa"/>
            <w:hideMark/>
          </w:tcPr>
          <w:p w:rsidR="00AD5728" w:rsidRPr="002C1D95" w:rsidRDefault="00AD5728" w:rsidP="000D21D1">
            <w:pPr>
              <w:rPr>
                <w:rFonts w:ascii="Times New Roman" w:eastAsia="Times New Roman" w:hAnsi="Times New Roman" w:cs="Times New Roman"/>
                <w:szCs w:val="23"/>
                <w:lang w:eastAsia="ru-RU"/>
              </w:rPr>
            </w:pPr>
            <w:r w:rsidRPr="002C1D95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>г)</w:t>
            </w:r>
            <w:r w:rsidR="001C0837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 xml:space="preserve"> </w:t>
            </w:r>
            <w:r w:rsidRPr="002C1D95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>Формирование</w:t>
            </w:r>
            <w:r w:rsidR="001C0837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 xml:space="preserve"> </w:t>
            </w:r>
            <w:r w:rsidRPr="002C1D95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>и</w:t>
            </w:r>
            <w:r w:rsidR="001C0837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 xml:space="preserve"> </w:t>
            </w:r>
            <w:r w:rsidRPr="002C1D95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>ведение</w:t>
            </w:r>
            <w:r w:rsidR="001C0837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 xml:space="preserve"> </w:t>
            </w:r>
            <w:r w:rsidRPr="002C1D95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>электронного</w:t>
            </w:r>
            <w:r w:rsidR="001C0837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 xml:space="preserve"> </w:t>
            </w:r>
            <w:r w:rsidRPr="002C1D95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>каталога</w:t>
            </w:r>
            <w:r w:rsidR="001C0837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 xml:space="preserve"> </w:t>
            </w:r>
            <w:r w:rsidRPr="002C1D95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>(ЭК)</w:t>
            </w:r>
          </w:p>
        </w:tc>
        <w:tc>
          <w:tcPr>
            <w:tcW w:w="3969" w:type="dxa"/>
            <w:hideMark/>
          </w:tcPr>
          <w:p w:rsidR="00AD5728" w:rsidRPr="002C1D95" w:rsidRDefault="004373FC" w:rsidP="000D21D1">
            <w:pPr>
              <w:rPr>
                <w:rFonts w:ascii="Times New Roman" w:eastAsia="Times New Roman" w:hAnsi="Times New Roman" w:cs="Times New Roman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3"/>
                <w:lang w:eastAsia="ru-RU"/>
              </w:rPr>
              <w:t xml:space="preserve">Да </w:t>
            </w:r>
          </w:p>
        </w:tc>
      </w:tr>
      <w:tr w:rsidR="00AD5728" w:rsidRPr="002C1D95" w:rsidTr="000D362E">
        <w:tc>
          <w:tcPr>
            <w:tcW w:w="5382" w:type="dxa"/>
            <w:hideMark/>
          </w:tcPr>
          <w:p w:rsidR="00AD5728" w:rsidRPr="002C1D95" w:rsidRDefault="00AD5728" w:rsidP="000D21D1">
            <w:pPr>
              <w:rPr>
                <w:rFonts w:ascii="Times New Roman" w:eastAsia="Times New Roman" w:hAnsi="Times New Roman" w:cs="Times New Roman"/>
                <w:szCs w:val="23"/>
                <w:lang w:eastAsia="ru-RU"/>
              </w:rPr>
            </w:pPr>
            <w:r w:rsidRPr="002C1D95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>д)</w:t>
            </w:r>
            <w:r w:rsidR="001C0837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 xml:space="preserve"> </w:t>
            </w:r>
            <w:r w:rsidRPr="002C1D95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>Учет</w:t>
            </w:r>
            <w:r w:rsidR="001C0837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 xml:space="preserve"> </w:t>
            </w:r>
            <w:r w:rsidRPr="002C1D95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>библиотечного</w:t>
            </w:r>
            <w:r w:rsidR="001C0837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 xml:space="preserve"> </w:t>
            </w:r>
            <w:r w:rsidRPr="002C1D95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>фонда</w:t>
            </w:r>
            <w:r w:rsidR="001C0837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 xml:space="preserve"> </w:t>
            </w:r>
            <w:r w:rsidRPr="002C1D95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>(инвентарный,</w:t>
            </w:r>
            <w:r w:rsidR="001C0837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 xml:space="preserve"> </w:t>
            </w:r>
            <w:r w:rsidRPr="002C1D95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>суммарный)</w:t>
            </w:r>
          </w:p>
        </w:tc>
        <w:tc>
          <w:tcPr>
            <w:tcW w:w="3969" w:type="dxa"/>
            <w:hideMark/>
          </w:tcPr>
          <w:p w:rsidR="00AD5728" w:rsidRPr="002C1D95" w:rsidRDefault="004373FC" w:rsidP="000D21D1">
            <w:pPr>
              <w:rPr>
                <w:rFonts w:ascii="Times New Roman" w:eastAsia="Times New Roman" w:hAnsi="Times New Roman" w:cs="Times New Roman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3"/>
                <w:lang w:eastAsia="ru-RU"/>
              </w:rPr>
              <w:t xml:space="preserve">Да </w:t>
            </w:r>
          </w:p>
        </w:tc>
      </w:tr>
      <w:tr w:rsidR="00AD5728" w:rsidRPr="002C1D95" w:rsidTr="000D362E">
        <w:tc>
          <w:tcPr>
            <w:tcW w:w="5382" w:type="dxa"/>
            <w:hideMark/>
          </w:tcPr>
          <w:p w:rsidR="00AD5728" w:rsidRPr="002C1D95" w:rsidRDefault="00AD5728" w:rsidP="000D21D1">
            <w:pPr>
              <w:rPr>
                <w:rFonts w:ascii="Times New Roman" w:eastAsia="Times New Roman" w:hAnsi="Times New Roman" w:cs="Times New Roman"/>
                <w:szCs w:val="23"/>
                <w:lang w:eastAsia="ru-RU"/>
              </w:rPr>
            </w:pPr>
            <w:r w:rsidRPr="002C1D95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>е)</w:t>
            </w:r>
            <w:r w:rsidR="001C0837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 xml:space="preserve"> </w:t>
            </w:r>
            <w:r w:rsidRPr="002C1D95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>Оцифровка</w:t>
            </w:r>
            <w:r w:rsidR="001C0837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 xml:space="preserve"> </w:t>
            </w:r>
            <w:r w:rsidRPr="002C1D95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>документов</w:t>
            </w:r>
            <w:r w:rsidR="001C0837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 xml:space="preserve"> </w:t>
            </w:r>
            <w:r w:rsidRPr="002C1D95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>(работа</w:t>
            </w:r>
            <w:r w:rsidR="001C0837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 xml:space="preserve"> </w:t>
            </w:r>
            <w:r w:rsidRPr="002C1D95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>сканеров,</w:t>
            </w:r>
            <w:r w:rsidR="001C0837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 xml:space="preserve"> </w:t>
            </w:r>
            <w:r w:rsidRPr="002C1D95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>станций)</w:t>
            </w:r>
          </w:p>
        </w:tc>
        <w:tc>
          <w:tcPr>
            <w:tcW w:w="3969" w:type="dxa"/>
            <w:hideMark/>
          </w:tcPr>
          <w:p w:rsidR="00AD5728" w:rsidRPr="002C1D95" w:rsidRDefault="004373FC" w:rsidP="000D21D1">
            <w:pPr>
              <w:rPr>
                <w:rFonts w:ascii="Times New Roman" w:eastAsia="Times New Roman" w:hAnsi="Times New Roman" w:cs="Times New Roman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3"/>
                <w:lang w:eastAsia="ru-RU"/>
              </w:rPr>
              <w:t>Нет</w:t>
            </w:r>
          </w:p>
        </w:tc>
      </w:tr>
      <w:tr w:rsidR="00AD5728" w:rsidRPr="00F96E28" w:rsidTr="000D362E">
        <w:tc>
          <w:tcPr>
            <w:tcW w:w="5382" w:type="dxa"/>
            <w:hideMark/>
          </w:tcPr>
          <w:p w:rsidR="00AD5728" w:rsidRPr="00F96E28" w:rsidRDefault="00AD5728" w:rsidP="000D21D1">
            <w:pPr>
              <w:rPr>
                <w:rFonts w:ascii="Times New Roman" w:eastAsia="Times New Roman" w:hAnsi="Times New Roman" w:cs="Times New Roman"/>
                <w:szCs w:val="23"/>
                <w:lang w:eastAsia="ru-RU"/>
              </w:rPr>
            </w:pPr>
            <w:r w:rsidRPr="00F96E28">
              <w:rPr>
                <w:rFonts w:ascii="Times New Roman" w:eastAsia="Times New Roman" w:hAnsi="Times New Roman" w:cs="Times New Roman"/>
                <w:bCs/>
                <w:szCs w:val="23"/>
                <w:lang w:eastAsia="ru-RU"/>
              </w:rPr>
              <w:t>4.</w:t>
            </w:r>
            <w:r w:rsidR="001C0837" w:rsidRPr="00F96E28">
              <w:rPr>
                <w:rFonts w:ascii="Times New Roman" w:eastAsia="Times New Roman" w:hAnsi="Times New Roman" w:cs="Times New Roman"/>
                <w:bCs/>
                <w:szCs w:val="23"/>
                <w:lang w:eastAsia="ru-RU"/>
              </w:rPr>
              <w:t xml:space="preserve"> </w:t>
            </w:r>
            <w:r w:rsidRPr="00F96E28">
              <w:rPr>
                <w:rFonts w:ascii="Times New Roman" w:eastAsia="Times New Roman" w:hAnsi="Times New Roman" w:cs="Times New Roman"/>
                <w:bCs/>
                <w:szCs w:val="23"/>
                <w:lang w:eastAsia="ru-RU"/>
              </w:rPr>
              <w:t>Специфика</w:t>
            </w:r>
            <w:r w:rsidR="001C0837" w:rsidRPr="00F96E28">
              <w:rPr>
                <w:rFonts w:ascii="Times New Roman" w:eastAsia="Times New Roman" w:hAnsi="Times New Roman" w:cs="Times New Roman"/>
                <w:bCs/>
                <w:szCs w:val="23"/>
                <w:lang w:eastAsia="ru-RU"/>
              </w:rPr>
              <w:t xml:space="preserve"> </w:t>
            </w:r>
            <w:r w:rsidRPr="00F96E28">
              <w:rPr>
                <w:rFonts w:ascii="Times New Roman" w:eastAsia="Times New Roman" w:hAnsi="Times New Roman" w:cs="Times New Roman"/>
                <w:bCs/>
                <w:szCs w:val="23"/>
                <w:lang w:eastAsia="ru-RU"/>
              </w:rPr>
              <w:t>автоматизации</w:t>
            </w:r>
            <w:r w:rsidR="001C0837" w:rsidRPr="00F96E28">
              <w:rPr>
                <w:rFonts w:ascii="Times New Roman" w:eastAsia="Times New Roman" w:hAnsi="Times New Roman" w:cs="Times New Roman"/>
                <w:bCs/>
                <w:szCs w:val="23"/>
                <w:lang w:eastAsia="ru-RU"/>
              </w:rPr>
              <w:t xml:space="preserve"> </w:t>
            </w:r>
            <w:r w:rsidRPr="00F96E28">
              <w:rPr>
                <w:rFonts w:ascii="Times New Roman" w:eastAsia="Times New Roman" w:hAnsi="Times New Roman" w:cs="Times New Roman"/>
                <w:bCs/>
                <w:szCs w:val="23"/>
                <w:lang w:eastAsia="ru-RU"/>
              </w:rPr>
              <w:t>для</w:t>
            </w:r>
            <w:r w:rsidR="001C0837" w:rsidRPr="00F96E28">
              <w:rPr>
                <w:rFonts w:ascii="Times New Roman" w:eastAsia="Times New Roman" w:hAnsi="Times New Roman" w:cs="Times New Roman"/>
                <w:bCs/>
                <w:szCs w:val="23"/>
                <w:lang w:eastAsia="ru-RU"/>
              </w:rPr>
              <w:t xml:space="preserve"> </w:t>
            </w:r>
            <w:r w:rsidRPr="00F96E28">
              <w:rPr>
                <w:rFonts w:ascii="Times New Roman" w:eastAsia="Times New Roman" w:hAnsi="Times New Roman" w:cs="Times New Roman"/>
                <w:bCs/>
                <w:szCs w:val="23"/>
                <w:lang w:eastAsia="ru-RU"/>
              </w:rPr>
              <w:t>специализированного</w:t>
            </w:r>
            <w:r w:rsidR="001C0837" w:rsidRPr="00F96E28">
              <w:rPr>
                <w:rFonts w:ascii="Times New Roman" w:eastAsia="Times New Roman" w:hAnsi="Times New Roman" w:cs="Times New Roman"/>
                <w:bCs/>
                <w:szCs w:val="23"/>
                <w:lang w:eastAsia="ru-RU"/>
              </w:rPr>
              <w:t xml:space="preserve"> </w:t>
            </w:r>
            <w:r w:rsidRPr="00F96E28">
              <w:rPr>
                <w:rFonts w:ascii="Times New Roman" w:eastAsia="Times New Roman" w:hAnsi="Times New Roman" w:cs="Times New Roman"/>
                <w:bCs/>
                <w:szCs w:val="23"/>
                <w:lang w:eastAsia="ru-RU"/>
              </w:rPr>
              <w:t>фонда</w:t>
            </w:r>
          </w:p>
        </w:tc>
        <w:tc>
          <w:tcPr>
            <w:tcW w:w="3969" w:type="dxa"/>
            <w:hideMark/>
          </w:tcPr>
          <w:p w:rsidR="004373FC" w:rsidRPr="00F96E28" w:rsidRDefault="004373FC" w:rsidP="000D21D1">
            <w:pPr>
              <w:rPr>
                <w:rFonts w:ascii="Times New Roman" w:eastAsia="Times New Roman" w:hAnsi="Times New Roman" w:cs="Times New Roman"/>
                <w:szCs w:val="23"/>
                <w:lang w:eastAsia="ru-RU"/>
              </w:rPr>
            </w:pPr>
            <w:r w:rsidRPr="00F96E28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 xml:space="preserve">Ведется учет в ИРБИС. Выдача ведется стационарно и </w:t>
            </w:r>
            <w:proofErr w:type="spellStart"/>
            <w:r w:rsidRPr="00F96E28">
              <w:rPr>
                <w:rFonts w:ascii="Times New Roman" w:eastAsia="Times New Roman" w:hAnsi="Times New Roman" w:cs="Times New Roman"/>
                <w:i/>
                <w:iCs/>
                <w:szCs w:val="23"/>
                <w:lang w:eastAsia="ru-RU"/>
              </w:rPr>
              <w:t>внестационарно</w:t>
            </w:r>
            <w:proofErr w:type="spellEnd"/>
          </w:p>
        </w:tc>
      </w:tr>
    </w:tbl>
    <w:p w:rsidR="000D362E" w:rsidRDefault="000D362E" w:rsidP="00D5441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D5441B" w:rsidRPr="00D5441B" w:rsidRDefault="00D5441B" w:rsidP="00D5441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D5441B">
        <w:rPr>
          <w:rFonts w:ascii="Times New Roman" w:hAnsi="Times New Roman" w:cs="Times New Roman"/>
          <w:sz w:val="24"/>
        </w:rPr>
        <w:t>В 2025 году парк компьютерной техники библиотеки остался на уровне предыдущих лет и составляет 25 единиц. Количество компьютеров, предназначенных для пользователей, – 3 единицы. Техническое оснащение не обновлялось за последние три года, что может привести к моральному устареванию оборудования.</w:t>
      </w:r>
    </w:p>
    <w:p w:rsidR="00D5441B" w:rsidRPr="00D5441B" w:rsidRDefault="00D5441B" w:rsidP="00D5441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D5441B">
        <w:rPr>
          <w:rFonts w:ascii="Times New Roman" w:hAnsi="Times New Roman" w:cs="Times New Roman"/>
          <w:sz w:val="24"/>
        </w:rPr>
        <w:t>Оснащенность специализированным оборудованием для лиц с нарушениями зрения находится на стабильном уровне:</w:t>
      </w:r>
    </w:p>
    <w:p w:rsidR="00D5441B" w:rsidRPr="00D5441B" w:rsidRDefault="00D5441B" w:rsidP="00D5441B">
      <w:pPr>
        <w:pStyle w:val="a9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D5441B">
        <w:rPr>
          <w:rFonts w:ascii="Times New Roman" w:hAnsi="Times New Roman" w:cs="Times New Roman"/>
          <w:sz w:val="24"/>
        </w:rPr>
        <w:t>стационарные электронные увеличители – 2 ед.;</w:t>
      </w:r>
    </w:p>
    <w:p w:rsidR="00D5441B" w:rsidRPr="00D5441B" w:rsidRDefault="00D5441B" w:rsidP="00D5441B">
      <w:pPr>
        <w:pStyle w:val="a9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 w:rsidRPr="00D5441B">
        <w:rPr>
          <w:rFonts w:ascii="Times New Roman" w:hAnsi="Times New Roman" w:cs="Times New Roman"/>
          <w:sz w:val="24"/>
        </w:rPr>
        <w:lastRenderedPageBreak/>
        <w:t>брайлевские</w:t>
      </w:r>
      <w:proofErr w:type="spellEnd"/>
      <w:r w:rsidRPr="00D5441B">
        <w:rPr>
          <w:rFonts w:ascii="Times New Roman" w:hAnsi="Times New Roman" w:cs="Times New Roman"/>
          <w:sz w:val="24"/>
        </w:rPr>
        <w:t xml:space="preserve"> дисплеи – 2 ед.;</w:t>
      </w:r>
    </w:p>
    <w:p w:rsidR="00D5441B" w:rsidRPr="00D5441B" w:rsidRDefault="00D5441B" w:rsidP="00D5441B">
      <w:pPr>
        <w:pStyle w:val="a9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 w:rsidRPr="00D5441B">
        <w:rPr>
          <w:rFonts w:ascii="Times New Roman" w:hAnsi="Times New Roman" w:cs="Times New Roman"/>
          <w:sz w:val="24"/>
        </w:rPr>
        <w:t>брайлевские</w:t>
      </w:r>
      <w:proofErr w:type="spellEnd"/>
      <w:r w:rsidRPr="00D5441B">
        <w:rPr>
          <w:rFonts w:ascii="Times New Roman" w:hAnsi="Times New Roman" w:cs="Times New Roman"/>
          <w:sz w:val="24"/>
        </w:rPr>
        <w:t xml:space="preserve"> принтеры – 2 ед.;</w:t>
      </w:r>
    </w:p>
    <w:p w:rsidR="00D5441B" w:rsidRPr="00D5441B" w:rsidRDefault="00D5441B" w:rsidP="00D5441B">
      <w:pPr>
        <w:pStyle w:val="a9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D5441B">
        <w:rPr>
          <w:rFonts w:ascii="Times New Roman" w:hAnsi="Times New Roman" w:cs="Times New Roman"/>
          <w:sz w:val="24"/>
        </w:rPr>
        <w:t>лицензионные программы экранного доступа (JAWS, NVDA) – 2 лицензии.</w:t>
      </w:r>
    </w:p>
    <w:p w:rsidR="00D5441B" w:rsidRPr="00D5441B" w:rsidRDefault="00D5441B" w:rsidP="00D5441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D5441B">
        <w:rPr>
          <w:rFonts w:ascii="Times New Roman" w:hAnsi="Times New Roman" w:cs="Times New Roman"/>
          <w:sz w:val="24"/>
        </w:rPr>
        <w:t>Данное оборудование позволяет обеспечить доступ пользователей к информационным ресурсам и реализовывать реабилитационные функции библиотеки. Вместе с тем, отсутствие портативных электронных увеличителей и читающих машин ограничивает мобильность обслуживания.</w:t>
      </w:r>
    </w:p>
    <w:p w:rsidR="00D5441B" w:rsidRPr="00D5441B" w:rsidRDefault="00D5441B" w:rsidP="00D5441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D5441B">
        <w:rPr>
          <w:rFonts w:ascii="Times New Roman" w:hAnsi="Times New Roman" w:cs="Times New Roman"/>
          <w:sz w:val="24"/>
        </w:rPr>
        <w:t>Интернетизация</w:t>
      </w:r>
      <w:proofErr w:type="spellEnd"/>
      <w:r w:rsidRPr="00D5441B">
        <w:rPr>
          <w:rFonts w:ascii="Times New Roman" w:hAnsi="Times New Roman" w:cs="Times New Roman"/>
          <w:sz w:val="24"/>
        </w:rPr>
        <w:t xml:space="preserve">. Библиотека имеет постоянный доступ к сети Интернет (подтверждено), тип подключения – оптоволокно. Скорость подключения: входящая – 19,50 Мбит/с, исходящая – 20,95 Мбит/с, что является достаточным для выполнения текущих задач. Функционирует внутренняя беспроводная сеть </w:t>
      </w:r>
      <w:proofErr w:type="spellStart"/>
      <w:r w:rsidRPr="00D5441B">
        <w:rPr>
          <w:rFonts w:ascii="Times New Roman" w:hAnsi="Times New Roman" w:cs="Times New Roman"/>
          <w:sz w:val="24"/>
        </w:rPr>
        <w:t>Wi-Fi</w:t>
      </w:r>
      <w:proofErr w:type="spellEnd"/>
      <w:r w:rsidRPr="00D5441B">
        <w:rPr>
          <w:rFonts w:ascii="Times New Roman" w:hAnsi="Times New Roman" w:cs="Times New Roman"/>
          <w:sz w:val="24"/>
        </w:rPr>
        <w:t xml:space="preserve">, обеспечивающая доступ пользователей к </w:t>
      </w:r>
      <w:proofErr w:type="spellStart"/>
      <w:r w:rsidRPr="00D5441B">
        <w:rPr>
          <w:rFonts w:ascii="Times New Roman" w:hAnsi="Times New Roman" w:cs="Times New Roman"/>
          <w:sz w:val="24"/>
        </w:rPr>
        <w:t>интернет-ресурсам</w:t>
      </w:r>
      <w:proofErr w:type="spellEnd"/>
      <w:r w:rsidRPr="00D5441B">
        <w:rPr>
          <w:rFonts w:ascii="Times New Roman" w:hAnsi="Times New Roman" w:cs="Times New Roman"/>
          <w:sz w:val="24"/>
        </w:rPr>
        <w:t>.</w:t>
      </w:r>
    </w:p>
    <w:p w:rsidR="00D5441B" w:rsidRPr="00D5441B" w:rsidRDefault="00D5441B" w:rsidP="00D5441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D5441B">
        <w:rPr>
          <w:rFonts w:ascii="Times New Roman" w:hAnsi="Times New Roman" w:cs="Times New Roman"/>
          <w:sz w:val="24"/>
        </w:rPr>
        <w:t>Автоматизация библиотечных процессов осуществляется на базе автоматизированной библиотечно-информационной системы (АБИС) «ИРБИС». Автоматизированы следующие процессы:</w:t>
      </w:r>
    </w:p>
    <w:p w:rsidR="00D5441B" w:rsidRPr="00D5441B" w:rsidRDefault="00D5441B" w:rsidP="00D5441B">
      <w:pPr>
        <w:pStyle w:val="a9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D5441B">
        <w:rPr>
          <w:rFonts w:ascii="Times New Roman" w:hAnsi="Times New Roman" w:cs="Times New Roman"/>
          <w:sz w:val="24"/>
        </w:rPr>
        <w:t>электронная каталогизация поступлений;</w:t>
      </w:r>
    </w:p>
    <w:p w:rsidR="00D5441B" w:rsidRPr="00D5441B" w:rsidRDefault="00D5441B" w:rsidP="00D5441B">
      <w:pPr>
        <w:pStyle w:val="a9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D5441B">
        <w:rPr>
          <w:rFonts w:ascii="Times New Roman" w:hAnsi="Times New Roman" w:cs="Times New Roman"/>
          <w:sz w:val="24"/>
        </w:rPr>
        <w:t>учет посещений и регистрация пользователей;</w:t>
      </w:r>
    </w:p>
    <w:p w:rsidR="00D5441B" w:rsidRPr="00D5441B" w:rsidRDefault="00D5441B" w:rsidP="00D5441B">
      <w:pPr>
        <w:pStyle w:val="a9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D5441B">
        <w:rPr>
          <w:rFonts w:ascii="Times New Roman" w:hAnsi="Times New Roman" w:cs="Times New Roman"/>
          <w:sz w:val="24"/>
        </w:rPr>
        <w:t>формирование и ведение электронного каталога;</w:t>
      </w:r>
    </w:p>
    <w:p w:rsidR="00D5441B" w:rsidRPr="00D5441B" w:rsidRDefault="00D5441B" w:rsidP="00D5441B">
      <w:pPr>
        <w:pStyle w:val="a9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D5441B">
        <w:rPr>
          <w:rFonts w:ascii="Times New Roman" w:hAnsi="Times New Roman" w:cs="Times New Roman"/>
          <w:sz w:val="24"/>
        </w:rPr>
        <w:t>учет библиотечного фонда (инвентарный и суммарный).</w:t>
      </w:r>
    </w:p>
    <w:p w:rsidR="002C1D95" w:rsidRPr="002C1D95" w:rsidRDefault="002C1D95" w:rsidP="00133B20">
      <w:pPr>
        <w:shd w:val="clear" w:color="auto" w:fill="FFFFFF"/>
        <w:spacing w:before="240"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bookmarkStart w:id="8" w:name="_Toc222134772"/>
      <w:r w:rsidRPr="002C1D9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РАЗДЕЛ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2C1D9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2C1D9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ЭЛЕКТРОННЫЕ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2C1D9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2C1D9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СЕТЕВЫЕ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2C1D9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РЕСУРСЫ</w:t>
      </w:r>
      <w:bookmarkEnd w:id="8"/>
    </w:p>
    <w:p w:rsidR="002C1D95" w:rsidRPr="002C1D95" w:rsidRDefault="002C1D95" w:rsidP="002C1D9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1D9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Формирование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2C1D9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электронного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2C1D9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каталога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2C1D9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(ЭК)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2C1D9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2C1D9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других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2C1D9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баз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2C1D9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данных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2C1D9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(БД)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897"/>
        <w:gridCol w:w="816"/>
        <w:gridCol w:w="816"/>
        <w:gridCol w:w="816"/>
      </w:tblGrid>
      <w:tr w:rsidR="002C1D95" w:rsidRPr="00D5441B" w:rsidTr="00D5441B">
        <w:tc>
          <w:tcPr>
            <w:tcW w:w="0" w:type="auto"/>
            <w:hideMark/>
          </w:tcPr>
          <w:p w:rsidR="002C1D95" w:rsidRPr="00D5441B" w:rsidRDefault="002C1D95" w:rsidP="000D21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  <w:r w:rsidR="001C0837" w:rsidRPr="00D5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1C0837" w:rsidRPr="00D5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2448" w:type="dxa"/>
            <w:gridSpan w:val="3"/>
            <w:hideMark/>
          </w:tcPr>
          <w:p w:rsidR="002C1D95" w:rsidRPr="00D5441B" w:rsidRDefault="001C0837" w:rsidP="000D21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1D95" w:rsidRPr="00D5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</w:t>
            </w:r>
            <w:r w:rsidRPr="00D5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1D95" w:rsidRPr="00D5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Pr="00D5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1D95" w:rsidRPr="00D5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5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1D95" w:rsidRPr="00D5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E927CC" w:rsidRPr="00D5441B" w:rsidTr="00D5441B">
        <w:tc>
          <w:tcPr>
            <w:tcW w:w="0" w:type="auto"/>
          </w:tcPr>
          <w:p w:rsidR="004373FC" w:rsidRPr="00D5441B" w:rsidRDefault="004373FC" w:rsidP="000D21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4373FC" w:rsidRPr="00D5441B" w:rsidRDefault="004373FC" w:rsidP="000D21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16" w:type="dxa"/>
          </w:tcPr>
          <w:p w:rsidR="004373FC" w:rsidRPr="00D5441B" w:rsidRDefault="004373FC" w:rsidP="000D21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16" w:type="dxa"/>
          </w:tcPr>
          <w:p w:rsidR="004373FC" w:rsidRPr="00D5441B" w:rsidRDefault="004373FC" w:rsidP="000D21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EF42A3" w:rsidRPr="00D5441B" w:rsidTr="00D5441B">
        <w:tc>
          <w:tcPr>
            <w:tcW w:w="6897" w:type="dxa"/>
            <w:hideMark/>
          </w:tcPr>
          <w:p w:rsidR="004373FC" w:rsidRPr="00D5441B" w:rsidRDefault="004373FC" w:rsidP="000D21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Наличие и объем ЭК:</w:t>
            </w:r>
          </w:p>
        </w:tc>
        <w:tc>
          <w:tcPr>
            <w:tcW w:w="2448" w:type="dxa"/>
            <w:gridSpan w:val="3"/>
          </w:tcPr>
          <w:p w:rsidR="004373FC" w:rsidRPr="00D5441B" w:rsidRDefault="004373FC" w:rsidP="000D21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7CC" w:rsidRPr="00D5441B" w:rsidTr="00D5441B">
        <w:tc>
          <w:tcPr>
            <w:tcW w:w="0" w:type="auto"/>
            <w:hideMark/>
          </w:tcPr>
          <w:p w:rsidR="00E927CC" w:rsidRPr="00D5441B" w:rsidRDefault="00E927CC" w:rsidP="000D21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4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Общее количество записей в ЭК (на конец отчетного года)</w:t>
            </w:r>
          </w:p>
        </w:tc>
        <w:tc>
          <w:tcPr>
            <w:tcW w:w="816" w:type="dxa"/>
          </w:tcPr>
          <w:p w:rsidR="00E927CC" w:rsidRPr="00D5441B" w:rsidRDefault="001837D8" w:rsidP="000D21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40543</w:t>
            </w:r>
          </w:p>
        </w:tc>
        <w:tc>
          <w:tcPr>
            <w:tcW w:w="816" w:type="dxa"/>
          </w:tcPr>
          <w:p w:rsidR="00E927CC" w:rsidRPr="00D5441B" w:rsidRDefault="00D5441B" w:rsidP="000D21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40943</w:t>
            </w:r>
          </w:p>
        </w:tc>
        <w:tc>
          <w:tcPr>
            <w:tcW w:w="0" w:type="auto"/>
          </w:tcPr>
          <w:p w:rsidR="00E927CC" w:rsidRPr="00D5441B" w:rsidRDefault="00163835" w:rsidP="000D21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41343</w:t>
            </w:r>
          </w:p>
        </w:tc>
      </w:tr>
      <w:tr w:rsidR="004373FC" w:rsidRPr="00D5441B" w:rsidTr="006F335E">
        <w:tc>
          <w:tcPr>
            <w:tcW w:w="0" w:type="auto"/>
            <w:gridSpan w:val="4"/>
            <w:hideMark/>
          </w:tcPr>
          <w:p w:rsidR="004373FC" w:rsidRPr="00D5441B" w:rsidRDefault="004373FC" w:rsidP="000D21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Доступ к </w:t>
            </w:r>
            <w:r w:rsidR="00D54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ЭК-нет</w:t>
            </w:r>
          </w:p>
        </w:tc>
      </w:tr>
    </w:tbl>
    <w:p w:rsidR="002C1D95" w:rsidRPr="002C1D95" w:rsidRDefault="002C1D95" w:rsidP="002C1D9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1D9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Представительство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2C1D9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2C1D9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сети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2C1D9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Интернет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2C1D9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2C1D9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виртуальные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2C1D9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услуги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2C7DF6" w:rsidRPr="00D5441B" w:rsidTr="002C7DF6">
        <w:tc>
          <w:tcPr>
            <w:tcW w:w="4390" w:type="dxa"/>
            <w:hideMark/>
          </w:tcPr>
          <w:p w:rsidR="002C7DF6" w:rsidRPr="00D5441B" w:rsidRDefault="002C7DF6" w:rsidP="000D21D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D5441B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Показатель</w:t>
            </w:r>
          </w:p>
        </w:tc>
        <w:tc>
          <w:tcPr>
            <w:tcW w:w="4961" w:type="dxa"/>
            <w:hideMark/>
          </w:tcPr>
          <w:p w:rsidR="002C7DF6" w:rsidRPr="00D5441B" w:rsidRDefault="002C7DF6" w:rsidP="000D21D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D5441B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Данные для ГБУ «РСБС»</w:t>
            </w:r>
          </w:p>
        </w:tc>
      </w:tr>
      <w:tr w:rsidR="002C7DF6" w:rsidRPr="00D5441B" w:rsidTr="002C7DF6">
        <w:tc>
          <w:tcPr>
            <w:tcW w:w="4390" w:type="dxa"/>
            <w:hideMark/>
          </w:tcPr>
          <w:p w:rsidR="002C7DF6" w:rsidRPr="00D5441B" w:rsidRDefault="002C7DF6" w:rsidP="000D21D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D5441B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lang w:eastAsia="ru-RU"/>
              </w:rPr>
              <w:t>1. Официальный сайт библиотеки</w:t>
            </w:r>
          </w:p>
        </w:tc>
        <w:tc>
          <w:tcPr>
            <w:tcW w:w="4961" w:type="dxa"/>
            <w:hideMark/>
          </w:tcPr>
          <w:p w:rsidR="002C7DF6" w:rsidRPr="00D5441B" w:rsidRDefault="002C7DF6" w:rsidP="000D21D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D5441B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 xml:space="preserve">Адрес: </w:t>
            </w:r>
            <w:hyperlink r:id="rId9" w:history="1">
              <w:r w:rsidRPr="00D5441B">
                <w:rPr>
                  <w:rStyle w:val="a6"/>
                  <w:rFonts w:ascii="Times New Roman" w:eastAsia="Times New Roman" w:hAnsi="Times New Roman" w:cs="Times New Roman"/>
                  <w:sz w:val="24"/>
                  <w:szCs w:val="23"/>
                  <w:lang w:eastAsia="ru-RU"/>
                </w:rPr>
                <w:t>https://bibliotekaspec.ru/</w:t>
              </w:r>
            </w:hyperlink>
            <w:r w:rsidRPr="00D5441B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 xml:space="preserve"> </w:t>
            </w:r>
            <w:r w:rsidRPr="00D5441B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br/>
              <w:t>Частота обновления: еженедельно</w:t>
            </w:r>
          </w:p>
        </w:tc>
      </w:tr>
      <w:tr w:rsidR="002C7DF6" w:rsidRPr="00D5441B" w:rsidTr="002C7DF6">
        <w:tc>
          <w:tcPr>
            <w:tcW w:w="4390" w:type="dxa"/>
            <w:hideMark/>
          </w:tcPr>
          <w:p w:rsidR="002C7DF6" w:rsidRPr="00D5441B" w:rsidRDefault="002C7DF6" w:rsidP="000D21D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D5441B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lang w:eastAsia="ru-RU"/>
              </w:rPr>
              <w:t xml:space="preserve">2. Страницы/аккаунты в </w:t>
            </w:r>
            <w:proofErr w:type="spellStart"/>
            <w:r w:rsidRPr="00D5441B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lang w:eastAsia="ru-RU"/>
              </w:rPr>
              <w:t>соцсетях</w:t>
            </w:r>
            <w:proofErr w:type="spellEnd"/>
          </w:p>
        </w:tc>
        <w:tc>
          <w:tcPr>
            <w:tcW w:w="4961" w:type="dxa"/>
            <w:hideMark/>
          </w:tcPr>
          <w:p w:rsidR="002C7DF6" w:rsidRPr="00D5441B" w:rsidRDefault="005C5D3D" w:rsidP="000D21D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hyperlink r:id="rId10" w:history="1">
              <w:r w:rsidR="002C7DF6" w:rsidRPr="00D5441B">
                <w:rPr>
                  <w:rStyle w:val="a6"/>
                  <w:rFonts w:ascii="Times New Roman" w:eastAsia="Times New Roman" w:hAnsi="Times New Roman" w:cs="Times New Roman"/>
                  <w:sz w:val="24"/>
                  <w:szCs w:val="23"/>
                  <w:lang w:eastAsia="ru-RU"/>
                </w:rPr>
                <w:t>https://vk.com/specbibl</w:t>
              </w:r>
            </w:hyperlink>
            <w:r w:rsidR="002C7DF6" w:rsidRPr="00D5441B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 xml:space="preserve"> </w:t>
            </w:r>
          </w:p>
        </w:tc>
      </w:tr>
      <w:tr w:rsidR="00EF42A3" w:rsidRPr="00D5441B" w:rsidTr="002C7DF6">
        <w:tc>
          <w:tcPr>
            <w:tcW w:w="4390" w:type="dxa"/>
            <w:hideMark/>
          </w:tcPr>
          <w:p w:rsidR="002C7DF6" w:rsidRPr="00D5441B" w:rsidRDefault="002C7DF6" w:rsidP="000D21D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D5441B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lang w:eastAsia="ru-RU"/>
              </w:rPr>
              <w:t>3. Предоставляемые виртуальные услуги</w:t>
            </w:r>
          </w:p>
        </w:tc>
        <w:tc>
          <w:tcPr>
            <w:tcW w:w="4961" w:type="dxa"/>
            <w:hideMark/>
          </w:tcPr>
          <w:p w:rsidR="002C7DF6" w:rsidRPr="00D5441B" w:rsidRDefault="002C7DF6" w:rsidP="000D21D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D5441B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Удаленная запись, продление, виртуальные справки и консультации.</w:t>
            </w:r>
          </w:p>
        </w:tc>
      </w:tr>
    </w:tbl>
    <w:p w:rsidR="002029D9" w:rsidRDefault="002029D9" w:rsidP="00B87A59">
      <w:pPr>
        <w:pStyle w:val="ds-markdown-paragraph"/>
        <w:shd w:val="clear" w:color="auto" w:fill="FFFFFF"/>
        <w:spacing w:before="240" w:beforeAutospacing="0" w:after="0" w:afterAutospacing="0"/>
        <w:ind w:firstLine="709"/>
        <w:jc w:val="both"/>
        <w:rPr>
          <w:color w:val="0F1115"/>
        </w:rPr>
      </w:pPr>
      <w:r w:rsidRPr="002029D9">
        <w:rPr>
          <w:rStyle w:val="a3"/>
          <w:color w:val="0F1115"/>
        </w:rPr>
        <w:t>Методическая</w:t>
      </w:r>
      <w:r w:rsidR="001C0837">
        <w:rPr>
          <w:rStyle w:val="a3"/>
          <w:color w:val="0F1115"/>
        </w:rPr>
        <w:t xml:space="preserve"> </w:t>
      </w:r>
      <w:r w:rsidRPr="002029D9">
        <w:rPr>
          <w:rStyle w:val="a3"/>
          <w:color w:val="0F1115"/>
        </w:rPr>
        <w:t>функция</w:t>
      </w:r>
      <w:r w:rsidR="001C0837">
        <w:rPr>
          <w:rStyle w:val="a3"/>
          <w:color w:val="0F1115"/>
        </w:rPr>
        <w:t xml:space="preserve"> </w:t>
      </w:r>
      <w:r w:rsidRPr="002029D9">
        <w:rPr>
          <w:rStyle w:val="a3"/>
          <w:color w:val="0F1115"/>
        </w:rPr>
        <w:t>библиотеки</w:t>
      </w:r>
      <w:r w:rsidR="001C0837">
        <w:rPr>
          <w:rStyle w:val="a3"/>
          <w:color w:val="0F1115"/>
        </w:rPr>
        <w:t xml:space="preserve"> </w:t>
      </w:r>
      <w:r w:rsidRPr="002029D9">
        <w:rPr>
          <w:rStyle w:val="a3"/>
          <w:color w:val="0F1115"/>
        </w:rPr>
        <w:t>по</w:t>
      </w:r>
      <w:r w:rsidR="001C0837">
        <w:rPr>
          <w:rStyle w:val="a3"/>
          <w:color w:val="0F1115"/>
        </w:rPr>
        <w:t xml:space="preserve"> </w:t>
      </w:r>
      <w:r w:rsidRPr="002029D9">
        <w:rPr>
          <w:rStyle w:val="a3"/>
          <w:color w:val="0F1115"/>
        </w:rPr>
        <w:t>отношению</w:t>
      </w:r>
      <w:r w:rsidR="001C0837">
        <w:rPr>
          <w:rStyle w:val="a3"/>
          <w:color w:val="0F1115"/>
        </w:rPr>
        <w:t xml:space="preserve"> </w:t>
      </w:r>
      <w:r w:rsidRPr="002029D9">
        <w:rPr>
          <w:rStyle w:val="a3"/>
          <w:color w:val="0F1115"/>
        </w:rPr>
        <w:t>к</w:t>
      </w:r>
      <w:r w:rsidR="001C0837">
        <w:rPr>
          <w:rStyle w:val="a3"/>
          <w:color w:val="0F1115"/>
        </w:rPr>
        <w:t xml:space="preserve"> </w:t>
      </w:r>
      <w:r w:rsidRPr="002029D9">
        <w:rPr>
          <w:rStyle w:val="a3"/>
          <w:color w:val="0F1115"/>
        </w:rPr>
        <w:t>другим</w:t>
      </w:r>
      <w:r w:rsidR="001C0837">
        <w:rPr>
          <w:rStyle w:val="a3"/>
          <w:color w:val="0F1115"/>
        </w:rPr>
        <w:t xml:space="preserve"> </w:t>
      </w:r>
      <w:r w:rsidRPr="002029D9">
        <w:rPr>
          <w:rStyle w:val="a3"/>
          <w:color w:val="0F1115"/>
        </w:rPr>
        <w:t>учреждениям</w:t>
      </w:r>
      <w:r w:rsidR="004D5CAB">
        <w:rPr>
          <w:rStyle w:val="a3"/>
          <w:color w:val="0F1115"/>
        </w:rPr>
        <w:t>:</w:t>
      </w:r>
    </w:p>
    <w:p w:rsidR="002029D9" w:rsidRDefault="002029D9" w:rsidP="00B87A5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>
        <w:rPr>
          <w:color w:val="0F1115"/>
        </w:rPr>
        <w:t>1.</w:t>
      </w:r>
      <w:r w:rsidR="001C0837">
        <w:rPr>
          <w:color w:val="0F1115"/>
        </w:rPr>
        <w:t xml:space="preserve"> </w:t>
      </w:r>
      <w:r w:rsidRPr="002029D9">
        <w:rPr>
          <w:color w:val="0F1115"/>
        </w:rPr>
        <w:t>Консультации</w:t>
      </w:r>
      <w:r w:rsidR="001C0837">
        <w:rPr>
          <w:color w:val="0F1115"/>
        </w:rPr>
        <w:t xml:space="preserve"> </w:t>
      </w:r>
      <w:r w:rsidRPr="002029D9">
        <w:rPr>
          <w:color w:val="0F1115"/>
        </w:rPr>
        <w:t>и</w:t>
      </w:r>
      <w:r w:rsidR="001C0837">
        <w:rPr>
          <w:color w:val="0F1115"/>
        </w:rPr>
        <w:t xml:space="preserve"> </w:t>
      </w:r>
      <w:r w:rsidRPr="002029D9">
        <w:rPr>
          <w:color w:val="0F1115"/>
        </w:rPr>
        <w:t>методическая</w:t>
      </w:r>
      <w:r w:rsidR="001C0837">
        <w:rPr>
          <w:color w:val="0F1115"/>
        </w:rPr>
        <w:t xml:space="preserve"> </w:t>
      </w:r>
      <w:r w:rsidRPr="002029D9">
        <w:rPr>
          <w:color w:val="0F1115"/>
        </w:rPr>
        <w:t>помощь</w:t>
      </w:r>
      <w:r w:rsidR="001C0837">
        <w:rPr>
          <w:color w:val="0F1115"/>
        </w:rPr>
        <w:t xml:space="preserve"> </w:t>
      </w:r>
      <w:r w:rsidRPr="002029D9">
        <w:rPr>
          <w:color w:val="0F1115"/>
        </w:rPr>
        <w:t>муниципальным</w:t>
      </w:r>
      <w:r w:rsidR="001C0837">
        <w:rPr>
          <w:color w:val="0F1115"/>
        </w:rPr>
        <w:t xml:space="preserve"> </w:t>
      </w:r>
      <w:r w:rsidRPr="002029D9">
        <w:rPr>
          <w:color w:val="0F1115"/>
        </w:rPr>
        <w:t>библиотекам</w:t>
      </w:r>
      <w:r w:rsidR="001C0837">
        <w:rPr>
          <w:color w:val="0F1115"/>
        </w:rPr>
        <w:t xml:space="preserve"> </w:t>
      </w:r>
      <w:r w:rsidRPr="002029D9">
        <w:rPr>
          <w:color w:val="0F1115"/>
        </w:rPr>
        <w:t>региона</w:t>
      </w:r>
      <w:r w:rsidR="001C0837">
        <w:rPr>
          <w:color w:val="0F1115"/>
        </w:rPr>
        <w:t xml:space="preserve"> </w:t>
      </w:r>
      <w:r w:rsidRPr="002029D9">
        <w:rPr>
          <w:color w:val="0F1115"/>
        </w:rPr>
        <w:t>по</w:t>
      </w:r>
      <w:r w:rsidR="001C0837">
        <w:rPr>
          <w:color w:val="0F1115"/>
        </w:rPr>
        <w:t xml:space="preserve"> </w:t>
      </w:r>
      <w:r w:rsidRPr="002029D9">
        <w:rPr>
          <w:color w:val="0F1115"/>
        </w:rPr>
        <w:t>вопросам</w:t>
      </w:r>
      <w:r w:rsidR="001C0837">
        <w:rPr>
          <w:color w:val="0F1115"/>
        </w:rPr>
        <w:t xml:space="preserve"> </w:t>
      </w:r>
      <w:r w:rsidRPr="002029D9">
        <w:rPr>
          <w:color w:val="0F1115"/>
        </w:rPr>
        <w:t>организации</w:t>
      </w:r>
      <w:r w:rsidR="001C0837">
        <w:rPr>
          <w:color w:val="0F1115"/>
        </w:rPr>
        <w:t xml:space="preserve"> </w:t>
      </w:r>
      <w:r w:rsidRPr="002029D9">
        <w:rPr>
          <w:color w:val="0F1115"/>
        </w:rPr>
        <w:t>обслуживания</w:t>
      </w:r>
      <w:r w:rsidR="001C0837">
        <w:rPr>
          <w:color w:val="0F1115"/>
        </w:rPr>
        <w:t xml:space="preserve"> </w:t>
      </w:r>
      <w:r w:rsidRPr="002029D9">
        <w:rPr>
          <w:color w:val="0F1115"/>
        </w:rPr>
        <w:t>инвалидов</w:t>
      </w:r>
      <w:r w:rsidR="001C0837">
        <w:rPr>
          <w:color w:val="0F1115"/>
        </w:rPr>
        <w:t xml:space="preserve"> </w:t>
      </w:r>
      <w:r w:rsidRPr="002029D9">
        <w:rPr>
          <w:color w:val="0F1115"/>
        </w:rPr>
        <w:t>по</w:t>
      </w:r>
      <w:r w:rsidR="001C0837">
        <w:rPr>
          <w:color w:val="0F1115"/>
        </w:rPr>
        <w:t xml:space="preserve"> </w:t>
      </w:r>
      <w:r>
        <w:rPr>
          <w:color w:val="0F1115"/>
        </w:rPr>
        <w:t>зрению.</w:t>
      </w:r>
    </w:p>
    <w:p w:rsidR="002029D9" w:rsidRDefault="002029D9" w:rsidP="00B87A5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2077CC">
        <w:rPr>
          <w:color w:val="0F1115"/>
        </w:rPr>
        <w:t>2.</w:t>
      </w:r>
      <w:r w:rsidR="001C0837" w:rsidRPr="002077CC">
        <w:rPr>
          <w:color w:val="0F1115"/>
        </w:rPr>
        <w:t xml:space="preserve"> </w:t>
      </w:r>
      <w:r w:rsidRPr="002077CC">
        <w:rPr>
          <w:color w:val="0F1115"/>
        </w:rPr>
        <w:t>Участие</w:t>
      </w:r>
      <w:r w:rsidR="001C0837" w:rsidRPr="002077CC">
        <w:rPr>
          <w:color w:val="0F1115"/>
        </w:rPr>
        <w:t xml:space="preserve"> </w:t>
      </w:r>
      <w:r w:rsidRPr="002077CC">
        <w:rPr>
          <w:color w:val="0F1115"/>
        </w:rPr>
        <w:t>в</w:t>
      </w:r>
      <w:r w:rsidR="001C0837" w:rsidRPr="002077CC">
        <w:rPr>
          <w:color w:val="0F1115"/>
        </w:rPr>
        <w:t xml:space="preserve"> </w:t>
      </w:r>
      <w:r w:rsidRPr="002077CC">
        <w:rPr>
          <w:color w:val="0F1115"/>
        </w:rPr>
        <w:t>повышении</w:t>
      </w:r>
      <w:r w:rsidR="001C0837" w:rsidRPr="002077CC">
        <w:rPr>
          <w:color w:val="0F1115"/>
        </w:rPr>
        <w:t xml:space="preserve"> </w:t>
      </w:r>
      <w:r w:rsidRPr="002077CC">
        <w:rPr>
          <w:color w:val="0F1115"/>
        </w:rPr>
        <w:t>квалификации</w:t>
      </w:r>
      <w:r w:rsidR="001C0837" w:rsidRPr="002077CC">
        <w:rPr>
          <w:color w:val="0F1115"/>
        </w:rPr>
        <w:t xml:space="preserve"> </w:t>
      </w:r>
      <w:r w:rsidRPr="002077CC">
        <w:rPr>
          <w:color w:val="0F1115"/>
        </w:rPr>
        <w:t>библиотекарей</w:t>
      </w:r>
      <w:r w:rsidR="001C0837" w:rsidRPr="002077CC">
        <w:rPr>
          <w:color w:val="0F1115"/>
        </w:rPr>
        <w:t xml:space="preserve"> </w:t>
      </w:r>
      <w:r w:rsidRPr="002077CC">
        <w:rPr>
          <w:color w:val="0F1115"/>
        </w:rPr>
        <w:t>по</w:t>
      </w:r>
      <w:r w:rsidR="001C0837" w:rsidRPr="002077CC">
        <w:rPr>
          <w:color w:val="0F1115"/>
        </w:rPr>
        <w:t xml:space="preserve"> </w:t>
      </w:r>
      <w:r w:rsidRPr="002077CC">
        <w:rPr>
          <w:color w:val="0F1115"/>
        </w:rPr>
        <w:t>инклюзивным</w:t>
      </w:r>
      <w:r w:rsidR="001C0837" w:rsidRPr="002077CC">
        <w:rPr>
          <w:color w:val="0F1115"/>
        </w:rPr>
        <w:t xml:space="preserve"> </w:t>
      </w:r>
      <w:r w:rsidRPr="002077CC">
        <w:rPr>
          <w:color w:val="0F1115"/>
        </w:rPr>
        <w:t>практикам.</w:t>
      </w:r>
    </w:p>
    <w:p w:rsidR="00B87A59" w:rsidRPr="00B87A59" w:rsidRDefault="00B87A59" w:rsidP="00B87A5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B87A59">
        <w:rPr>
          <w:color w:val="0F1115"/>
        </w:rPr>
        <w:t>На конец 2025 года объем электронного каталога составил </w:t>
      </w:r>
      <w:r w:rsidRPr="000D362E">
        <w:rPr>
          <w:bCs/>
        </w:rPr>
        <w:t>41 343 записи</w:t>
      </w:r>
      <w:r w:rsidRPr="000D362E">
        <w:rPr>
          <w:color w:val="0F1115"/>
        </w:rPr>
        <w:t>.</w:t>
      </w:r>
      <w:r w:rsidRPr="00B87A59">
        <w:rPr>
          <w:color w:val="0F1115"/>
        </w:rPr>
        <w:t xml:space="preserve"> Динамика роста ЭК за три года характеризуется увеличением на 800 записей (с 40 543 в 2023 г.), что соответствует объему поступлений новых документов. Доля записей о специализированных документах в ЭК не выделена, что затрудняет анализ полноты отражения специальных форматов.</w:t>
      </w:r>
    </w:p>
    <w:p w:rsidR="000D362E" w:rsidRDefault="00B87A59" w:rsidP="000D362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  <w:r w:rsidRPr="00B87A59">
        <w:rPr>
          <w:color w:val="0F1115"/>
        </w:rPr>
        <w:lastRenderedPageBreak/>
        <w:t>Библиотека имеет официальный сайт по адресу: </w:t>
      </w:r>
      <w:hyperlink r:id="rId11" w:tgtFrame="_blank" w:history="1">
        <w:r w:rsidRPr="00B87A59">
          <w:rPr>
            <w:color w:val="0F1115"/>
          </w:rPr>
          <w:t>https://bibliotekaspec.ru/</w:t>
        </w:r>
      </w:hyperlink>
      <w:r w:rsidRPr="00B87A59">
        <w:rPr>
          <w:color w:val="0F1115"/>
        </w:rPr>
        <w:t>, который обновляется еженедельно. Сайт выполняет информационную и коммуникационную функции, предоставляя пользователям сведения о деятельности библиотеки, услугах</w:t>
      </w:r>
      <w:r w:rsidR="000D362E">
        <w:rPr>
          <w:color w:val="0F1115"/>
        </w:rPr>
        <w:t xml:space="preserve"> и </w:t>
      </w:r>
      <w:r w:rsidRPr="00B87A59">
        <w:rPr>
          <w:color w:val="0F1115"/>
        </w:rPr>
        <w:t>мероприятиях. Аккаунт в социальной сети </w:t>
      </w:r>
      <w:r w:rsidRPr="00B87A59">
        <w:rPr>
          <w:b/>
          <w:bCs/>
        </w:rPr>
        <w:t>«</w:t>
      </w:r>
      <w:proofErr w:type="spellStart"/>
      <w:r w:rsidRPr="00B87A59">
        <w:rPr>
          <w:b/>
          <w:bCs/>
        </w:rPr>
        <w:t>ВКонтакте</w:t>
      </w:r>
      <w:proofErr w:type="spellEnd"/>
      <w:r w:rsidRPr="00B87A59">
        <w:rPr>
          <w:b/>
          <w:bCs/>
        </w:rPr>
        <w:t>» (</w:t>
      </w:r>
      <w:hyperlink r:id="rId12" w:tgtFrame="_blank" w:history="1">
        <w:r w:rsidRPr="00B87A59">
          <w:rPr>
            <w:color w:val="0F1115"/>
          </w:rPr>
          <w:t>https://vk.com/specbibl</w:t>
        </w:r>
      </w:hyperlink>
      <w:r w:rsidRPr="00B87A59">
        <w:rPr>
          <w:b/>
          <w:bCs/>
        </w:rPr>
        <w:t>)</w:t>
      </w:r>
      <w:r w:rsidRPr="00B87A59">
        <w:rPr>
          <w:color w:val="0F1115"/>
        </w:rPr>
        <w:t> используется для оперативного информирования пользователей, публикации новостей и анонсов мероприятий.</w:t>
      </w:r>
    </w:p>
    <w:p w:rsidR="00B87A59" w:rsidRPr="000D362E" w:rsidRDefault="00B87A59" w:rsidP="000D362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  <w:r w:rsidRPr="00B87A59">
        <w:rPr>
          <w:color w:val="0F1115"/>
        </w:rPr>
        <w:t>Библиотекой предоставляется следующий перечень виртуальных услуг:</w:t>
      </w:r>
    </w:p>
    <w:p w:rsidR="00B87A59" w:rsidRPr="00B87A59" w:rsidRDefault="00B87A59" w:rsidP="00B87A59">
      <w:pPr>
        <w:pStyle w:val="ds-markdown-paragraph"/>
        <w:numPr>
          <w:ilvl w:val="0"/>
          <w:numId w:val="35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B87A59">
        <w:rPr>
          <w:color w:val="0F1115"/>
        </w:rPr>
        <w:t>удаленная запись в библиотеку;</w:t>
      </w:r>
    </w:p>
    <w:p w:rsidR="00B87A59" w:rsidRPr="00B87A59" w:rsidRDefault="00B87A59" w:rsidP="00B87A59">
      <w:pPr>
        <w:pStyle w:val="ds-markdown-paragraph"/>
        <w:numPr>
          <w:ilvl w:val="0"/>
          <w:numId w:val="35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B87A59">
        <w:rPr>
          <w:color w:val="0F1115"/>
        </w:rPr>
        <w:t>продление срока пользования литературой;</w:t>
      </w:r>
    </w:p>
    <w:p w:rsidR="00B87A59" w:rsidRPr="00B87A59" w:rsidRDefault="00B87A59" w:rsidP="00B87A59">
      <w:pPr>
        <w:pStyle w:val="ds-markdown-paragraph"/>
        <w:numPr>
          <w:ilvl w:val="0"/>
          <w:numId w:val="35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B87A59">
        <w:rPr>
          <w:color w:val="0F1115"/>
        </w:rPr>
        <w:t>виртуальные справки и консультации (в том числе по работе с техникой и ресурсами).</w:t>
      </w:r>
    </w:p>
    <w:p w:rsidR="000D362E" w:rsidRPr="002029D9" w:rsidRDefault="00B87A59" w:rsidP="000D362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B87A59">
        <w:rPr>
          <w:color w:val="0F1115"/>
        </w:rPr>
        <w:t>Данные услуги ориентированы на удаленных пользователей и лиц с ограниченными возможностями здоровья</w:t>
      </w:r>
    </w:p>
    <w:p w:rsidR="00974872" w:rsidRPr="00133B20" w:rsidRDefault="00974872" w:rsidP="00B47C80">
      <w:pPr>
        <w:shd w:val="clear" w:color="auto" w:fill="FFFFFF"/>
        <w:spacing w:before="240" w:after="0" w:line="360" w:lineRule="auto"/>
        <w:ind w:left="709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30"/>
          <w:lang w:eastAsia="ru-RU"/>
        </w:rPr>
      </w:pPr>
      <w:bookmarkStart w:id="9" w:name="_Toc222134773"/>
      <w:r w:rsidRPr="00133B20">
        <w:rPr>
          <w:rFonts w:ascii="Times New Roman" w:eastAsia="Times New Roman" w:hAnsi="Times New Roman" w:cs="Times New Roman"/>
          <w:b/>
          <w:bCs/>
          <w:color w:val="0F1115"/>
          <w:sz w:val="24"/>
          <w:szCs w:val="30"/>
          <w:lang w:eastAsia="ru-RU"/>
        </w:rPr>
        <w:t>РАЗДЕЛ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30"/>
          <w:lang w:eastAsia="ru-RU"/>
        </w:rPr>
        <w:t xml:space="preserve"> </w:t>
      </w:r>
      <w:r w:rsidR="00EF42A3">
        <w:rPr>
          <w:rFonts w:ascii="Times New Roman" w:eastAsia="Times New Roman" w:hAnsi="Times New Roman" w:cs="Times New Roman"/>
          <w:b/>
          <w:bCs/>
          <w:color w:val="0F1115"/>
          <w:sz w:val="24"/>
          <w:szCs w:val="30"/>
          <w:lang w:eastAsia="ru-RU"/>
        </w:rPr>
        <w:t>8</w:t>
      </w:r>
      <w:r w:rsidRPr="00133B20">
        <w:rPr>
          <w:rFonts w:ascii="Times New Roman" w:eastAsia="Times New Roman" w:hAnsi="Times New Roman" w:cs="Times New Roman"/>
          <w:b/>
          <w:bCs/>
          <w:color w:val="0F1115"/>
          <w:sz w:val="24"/>
          <w:szCs w:val="30"/>
          <w:lang w:eastAsia="ru-RU"/>
        </w:rPr>
        <w:t>.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30"/>
          <w:lang w:eastAsia="ru-RU"/>
        </w:rPr>
        <w:t xml:space="preserve"> </w:t>
      </w:r>
      <w:r w:rsidRPr="00133B20">
        <w:rPr>
          <w:rFonts w:ascii="Times New Roman" w:eastAsia="Times New Roman" w:hAnsi="Times New Roman" w:cs="Times New Roman"/>
          <w:b/>
          <w:bCs/>
          <w:color w:val="0F1115"/>
          <w:sz w:val="24"/>
          <w:szCs w:val="30"/>
          <w:lang w:eastAsia="ru-RU"/>
        </w:rPr>
        <w:t>КРАЕВЕДЧЕСКАЯ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30"/>
          <w:lang w:eastAsia="ru-RU"/>
        </w:rPr>
        <w:t xml:space="preserve"> </w:t>
      </w:r>
      <w:r w:rsidRPr="00133B20">
        <w:rPr>
          <w:rFonts w:ascii="Times New Roman" w:eastAsia="Times New Roman" w:hAnsi="Times New Roman" w:cs="Times New Roman"/>
          <w:b/>
          <w:bCs/>
          <w:color w:val="0F1115"/>
          <w:sz w:val="24"/>
          <w:szCs w:val="30"/>
          <w:lang w:eastAsia="ru-RU"/>
        </w:rPr>
        <w:t>ДЕЯТЕЛЬНОСТЬ</w:t>
      </w:r>
      <w:bookmarkEnd w:id="9"/>
    </w:p>
    <w:p w:rsidR="001C0837" w:rsidRPr="001C0837" w:rsidRDefault="001C0837" w:rsidP="001C083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1C0837">
        <w:rPr>
          <w:color w:val="0F1115"/>
        </w:rPr>
        <w:t>В</w:t>
      </w:r>
      <w:r>
        <w:rPr>
          <w:color w:val="0F1115"/>
        </w:rPr>
        <w:t xml:space="preserve"> </w:t>
      </w:r>
      <w:r w:rsidRPr="001C0837">
        <w:rPr>
          <w:color w:val="0F1115"/>
        </w:rPr>
        <w:t>отчетном</w:t>
      </w:r>
      <w:r>
        <w:rPr>
          <w:color w:val="0F1115"/>
        </w:rPr>
        <w:t xml:space="preserve"> </w:t>
      </w:r>
      <w:r w:rsidRPr="001C0837">
        <w:rPr>
          <w:color w:val="0F1115"/>
        </w:rPr>
        <w:t>2025</w:t>
      </w:r>
      <w:r>
        <w:rPr>
          <w:color w:val="0F1115"/>
        </w:rPr>
        <w:t xml:space="preserve"> </w:t>
      </w:r>
      <w:r w:rsidRPr="001C0837">
        <w:rPr>
          <w:color w:val="0F1115"/>
        </w:rPr>
        <w:t>году</w:t>
      </w:r>
      <w:r>
        <w:rPr>
          <w:color w:val="0F1115"/>
        </w:rPr>
        <w:t xml:space="preserve"> </w:t>
      </w:r>
      <w:r w:rsidRPr="001C0837">
        <w:rPr>
          <w:color w:val="0F1115"/>
        </w:rPr>
        <w:t>краеведческая</w:t>
      </w:r>
      <w:r>
        <w:rPr>
          <w:color w:val="0F1115"/>
        </w:rPr>
        <w:t xml:space="preserve"> </w:t>
      </w:r>
      <w:r w:rsidRPr="001C0837">
        <w:rPr>
          <w:color w:val="0F1115"/>
        </w:rPr>
        <w:t>деятельность</w:t>
      </w:r>
      <w:r>
        <w:rPr>
          <w:color w:val="0F1115"/>
        </w:rPr>
        <w:t xml:space="preserve"> </w:t>
      </w:r>
      <w:r w:rsidRPr="001C0837">
        <w:rPr>
          <w:color w:val="0F1115"/>
        </w:rPr>
        <w:t>ГБУ</w:t>
      </w:r>
      <w:r>
        <w:rPr>
          <w:color w:val="0F1115"/>
        </w:rPr>
        <w:t xml:space="preserve"> </w:t>
      </w:r>
      <w:r w:rsidRPr="001C0837">
        <w:rPr>
          <w:color w:val="0F1115"/>
        </w:rPr>
        <w:t>«Республиканская</w:t>
      </w:r>
      <w:r>
        <w:rPr>
          <w:color w:val="0F1115"/>
        </w:rPr>
        <w:t xml:space="preserve"> </w:t>
      </w:r>
      <w:r w:rsidRPr="001C0837">
        <w:rPr>
          <w:color w:val="0F1115"/>
        </w:rPr>
        <w:t>специальная</w:t>
      </w:r>
      <w:r>
        <w:rPr>
          <w:color w:val="0F1115"/>
        </w:rPr>
        <w:t xml:space="preserve"> </w:t>
      </w:r>
      <w:r w:rsidRPr="001C0837">
        <w:rPr>
          <w:color w:val="0F1115"/>
        </w:rPr>
        <w:t>библиотека</w:t>
      </w:r>
      <w:r>
        <w:rPr>
          <w:color w:val="0F1115"/>
        </w:rPr>
        <w:t xml:space="preserve"> </w:t>
      </w:r>
      <w:r w:rsidRPr="001C0837">
        <w:rPr>
          <w:color w:val="0F1115"/>
        </w:rPr>
        <w:t>для</w:t>
      </w:r>
      <w:r>
        <w:rPr>
          <w:color w:val="0F1115"/>
        </w:rPr>
        <w:t xml:space="preserve"> </w:t>
      </w:r>
      <w:r w:rsidRPr="001C0837">
        <w:rPr>
          <w:color w:val="0F1115"/>
        </w:rPr>
        <w:t>слепых»</w:t>
      </w:r>
      <w:r>
        <w:rPr>
          <w:color w:val="0F1115"/>
        </w:rPr>
        <w:t xml:space="preserve"> </w:t>
      </w:r>
      <w:r w:rsidRPr="001C0837">
        <w:rPr>
          <w:color w:val="0F1115"/>
        </w:rPr>
        <w:t>осуществлялась</w:t>
      </w:r>
      <w:r>
        <w:rPr>
          <w:color w:val="0F1115"/>
        </w:rPr>
        <w:t xml:space="preserve"> </w:t>
      </w:r>
      <w:r w:rsidRPr="001C0837">
        <w:rPr>
          <w:color w:val="0F1115"/>
        </w:rPr>
        <w:t>в</w:t>
      </w:r>
      <w:r>
        <w:rPr>
          <w:color w:val="0F1115"/>
        </w:rPr>
        <w:t xml:space="preserve"> </w:t>
      </w:r>
      <w:r w:rsidRPr="001C0837">
        <w:rPr>
          <w:color w:val="0F1115"/>
        </w:rPr>
        <w:t>соответствии</w:t>
      </w:r>
      <w:r>
        <w:rPr>
          <w:color w:val="0F1115"/>
        </w:rPr>
        <w:t xml:space="preserve"> </w:t>
      </w:r>
      <w:r w:rsidRPr="001C0837">
        <w:rPr>
          <w:color w:val="0F1115"/>
        </w:rPr>
        <w:t>с</w:t>
      </w:r>
      <w:r>
        <w:rPr>
          <w:color w:val="0F1115"/>
        </w:rPr>
        <w:t xml:space="preserve"> </w:t>
      </w:r>
      <w:r w:rsidRPr="001C0837">
        <w:rPr>
          <w:color w:val="0F1115"/>
        </w:rPr>
        <w:t>Указом</w:t>
      </w:r>
      <w:r>
        <w:rPr>
          <w:color w:val="0F1115"/>
        </w:rPr>
        <w:t xml:space="preserve"> </w:t>
      </w:r>
      <w:r w:rsidRPr="001C0837">
        <w:rPr>
          <w:color w:val="0F1115"/>
        </w:rPr>
        <w:t>Главы</w:t>
      </w:r>
      <w:r>
        <w:rPr>
          <w:color w:val="0F1115"/>
        </w:rPr>
        <w:t xml:space="preserve"> </w:t>
      </w:r>
      <w:r w:rsidRPr="001C0837">
        <w:rPr>
          <w:color w:val="0F1115"/>
        </w:rPr>
        <w:t>Чеченской</w:t>
      </w:r>
      <w:r>
        <w:rPr>
          <w:color w:val="0F1115"/>
        </w:rPr>
        <w:t xml:space="preserve"> </w:t>
      </w:r>
      <w:r w:rsidRPr="001C0837">
        <w:rPr>
          <w:color w:val="0F1115"/>
        </w:rPr>
        <w:t>Республики</w:t>
      </w:r>
      <w:r>
        <w:rPr>
          <w:color w:val="0F1115"/>
        </w:rPr>
        <w:t xml:space="preserve"> </w:t>
      </w:r>
      <w:r w:rsidRPr="001C0837">
        <w:rPr>
          <w:color w:val="0F1115"/>
        </w:rPr>
        <w:t>об</w:t>
      </w:r>
      <w:r>
        <w:rPr>
          <w:color w:val="0F1115"/>
        </w:rPr>
        <w:t xml:space="preserve"> </w:t>
      </w:r>
      <w:r w:rsidRPr="001C0837">
        <w:rPr>
          <w:color w:val="0F1115"/>
        </w:rPr>
        <w:t>объявлении</w:t>
      </w:r>
      <w:r>
        <w:rPr>
          <w:color w:val="0F1115"/>
        </w:rPr>
        <w:t xml:space="preserve"> </w:t>
      </w:r>
      <w:r w:rsidRPr="001C0837">
        <w:rPr>
          <w:color w:val="0F1115"/>
        </w:rPr>
        <w:t>Года</w:t>
      </w:r>
      <w:r>
        <w:rPr>
          <w:color w:val="0F1115"/>
        </w:rPr>
        <w:t xml:space="preserve"> </w:t>
      </w:r>
      <w:r w:rsidRPr="001C0837">
        <w:rPr>
          <w:color w:val="0F1115"/>
        </w:rPr>
        <w:t>города</w:t>
      </w:r>
      <w:r>
        <w:rPr>
          <w:color w:val="0F1115"/>
        </w:rPr>
        <w:t xml:space="preserve"> </w:t>
      </w:r>
      <w:r w:rsidRPr="001C0837">
        <w:rPr>
          <w:color w:val="0F1115"/>
        </w:rPr>
        <w:t>Грозного</w:t>
      </w:r>
      <w:r>
        <w:rPr>
          <w:color w:val="0F1115"/>
        </w:rPr>
        <w:t xml:space="preserve"> </w:t>
      </w:r>
      <w:r w:rsidRPr="001C0837">
        <w:rPr>
          <w:color w:val="0F1115"/>
        </w:rPr>
        <w:t>и</w:t>
      </w:r>
      <w:r>
        <w:rPr>
          <w:color w:val="0F1115"/>
        </w:rPr>
        <w:t xml:space="preserve"> </w:t>
      </w:r>
      <w:r w:rsidRPr="001C0837">
        <w:rPr>
          <w:color w:val="0F1115"/>
        </w:rPr>
        <w:t>района</w:t>
      </w:r>
      <w:r>
        <w:rPr>
          <w:color w:val="0F1115"/>
        </w:rPr>
        <w:t xml:space="preserve"> </w:t>
      </w:r>
      <w:r w:rsidRPr="001C0837">
        <w:rPr>
          <w:color w:val="0F1115"/>
        </w:rPr>
        <w:t>имени</w:t>
      </w:r>
      <w:r>
        <w:rPr>
          <w:color w:val="0F1115"/>
        </w:rPr>
        <w:t xml:space="preserve"> </w:t>
      </w:r>
      <w:r w:rsidRPr="001C0837">
        <w:rPr>
          <w:color w:val="0F1115"/>
        </w:rPr>
        <w:t>Владимира</w:t>
      </w:r>
      <w:r>
        <w:rPr>
          <w:color w:val="0F1115"/>
        </w:rPr>
        <w:t xml:space="preserve"> </w:t>
      </w:r>
      <w:r w:rsidRPr="001C0837">
        <w:rPr>
          <w:color w:val="0F1115"/>
        </w:rPr>
        <w:t>Владимировича</w:t>
      </w:r>
      <w:r>
        <w:rPr>
          <w:color w:val="0F1115"/>
        </w:rPr>
        <w:t xml:space="preserve"> </w:t>
      </w:r>
      <w:r w:rsidRPr="001C0837">
        <w:rPr>
          <w:color w:val="0F1115"/>
        </w:rPr>
        <w:t>Путина,</w:t>
      </w:r>
      <w:r>
        <w:rPr>
          <w:color w:val="0F1115"/>
        </w:rPr>
        <w:t xml:space="preserve"> </w:t>
      </w:r>
      <w:r w:rsidRPr="001C0837">
        <w:rPr>
          <w:color w:val="0F1115"/>
        </w:rPr>
        <w:t>а</w:t>
      </w:r>
      <w:r>
        <w:rPr>
          <w:color w:val="0F1115"/>
        </w:rPr>
        <w:t xml:space="preserve"> </w:t>
      </w:r>
      <w:r w:rsidRPr="001C0837">
        <w:rPr>
          <w:color w:val="0F1115"/>
        </w:rPr>
        <w:t>также</w:t>
      </w:r>
      <w:r>
        <w:rPr>
          <w:color w:val="0F1115"/>
        </w:rPr>
        <w:t xml:space="preserve"> </w:t>
      </w:r>
      <w:r w:rsidRPr="001C0837">
        <w:rPr>
          <w:color w:val="0F1115"/>
        </w:rPr>
        <w:t>в</w:t>
      </w:r>
      <w:r>
        <w:rPr>
          <w:color w:val="0F1115"/>
        </w:rPr>
        <w:t xml:space="preserve"> </w:t>
      </w:r>
      <w:r w:rsidRPr="001C0837">
        <w:rPr>
          <w:color w:val="0F1115"/>
        </w:rPr>
        <w:t>рамках</w:t>
      </w:r>
      <w:r>
        <w:rPr>
          <w:color w:val="0F1115"/>
        </w:rPr>
        <w:t xml:space="preserve"> </w:t>
      </w:r>
      <w:r w:rsidRPr="001C0837">
        <w:rPr>
          <w:color w:val="0F1115"/>
        </w:rPr>
        <w:t>реализации</w:t>
      </w:r>
      <w:r>
        <w:rPr>
          <w:color w:val="0F1115"/>
        </w:rPr>
        <w:t xml:space="preserve"> </w:t>
      </w:r>
      <w:r w:rsidRPr="001C0837">
        <w:rPr>
          <w:color w:val="0F1115"/>
        </w:rPr>
        <w:t>Единой</w:t>
      </w:r>
      <w:r>
        <w:rPr>
          <w:color w:val="0F1115"/>
        </w:rPr>
        <w:t xml:space="preserve"> </w:t>
      </w:r>
      <w:r w:rsidRPr="001C0837">
        <w:rPr>
          <w:color w:val="0F1115"/>
        </w:rPr>
        <w:t>концепции</w:t>
      </w:r>
      <w:r>
        <w:rPr>
          <w:color w:val="0F1115"/>
        </w:rPr>
        <w:t xml:space="preserve"> </w:t>
      </w:r>
      <w:r w:rsidRPr="001C0837">
        <w:rPr>
          <w:color w:val="0F1115"/>
        </w:rPr>
        <w:t>духовно-нравственного</w:t>
      </w:r>
      <w:r>
        <w:rPr>
          <w:color w:val="0F1115"/>
        </w:rPr>
        <w:t xml:space="preserve"> </w:t>
      </w:r>
      <w:r w:rsidRPr="001C0837">
        <w:rPr>
          <w:color w:val="0F1115"/>
        </w:rPr>
        <w:t>воспитания</w:t>
      </w:r>
      <w:r>
        <w:rPr>
          <w:color w:val="0F1115"/>
        </w:rPr>
        <w:t xml:space="preserve"> </w:t>
      </w:r>
      <w:r w:rsidRPr="001C0837">
        <w:rPr>
          <w:color w:val="0F1115"/>
        </w:rPr>
        <w:t>и</w:t>
      </w:r>
      <w:r>
        <w:rPr>
          <w:color w:val="0F1115"/>
        </w:rPr>
        <w:t xml:space="preserve"> </w:t>
      </w:r>
      <w:r w:rsidRPr="001C0837">
        <w:rPr>
          <w:color w:val="0F1115"/>
        </w:rPr>
        <w:t>развития</w:t>
      </w:r>
      <w:r>
        <w:rPr>
          <w:color w:val="0F1115"/>
        </w:rPr>
        <w:t xml:space="preserve"> </w:t>
      </w:r>
      <w:r w:rsidRPr="001C0837">
        <w:rPr>
          <w:color w:val="0F1115"/>
        </w:rPr>
        <w:t>подрастающего</w:t>
      </w:r>
      <w:r>
        <w:rPr>
          <w:color w:val="0F1115"/>
        </w:rPr>
        <w:t xml:space="preserve"> </w:t>
      </w:r>
      <w:r w:rsidRPr="001C0837">
        <w:rPr>
          <w:color w:val="0F1115"/>
        </w:rPr>
        <w:t>поколения</w:t>
      </w:r>
      <w:r>
        <w:rPr>
          <w:color w:val="0F1115"/>
        </w:rPr>
        <w:t xml:space="preserve"> </w:t>
      </w:r>
      <w:r w:rsidRPr="001C0837">
        <w:rPr>
          <w:color w:val="0F1115"/>
        </w:rPr>
        <w:t>Чеченской</w:t>
      </w:r>
      <w:r>
        <w:rPr>
          <w:color w:val="0F1115"/>
        </w:rPr>
        <w:t xml:space="preserve"> </w:t>
      </w:r>
      <w:r w:rsidRPr="001C0837">
        <w:rPr>
          <w:color w:val="0F1115"/>
        </w:rPr>
        <w:t>Республики.</w:t>
      </w:r>
    </w:p>
    <w:p w:rsidR="001C0837" w:rsidRPr="001C0837" w:rsidRDefault="001C0837" w:rsidP="001C083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1C0837">
        <w:rPr>
          <w:color w:val="0F1115"/>
        </w:rPr>
        <w:t>На</w:t>
      </w:r>
      <w:r>
        <w:rPr>
          <w:color w:val="0F1115"/>
        </w:rPr>
        <w:t xml:space="preserve"> </w:t>
      </w:r>
      <w:r w:rsidRPr="001C0837">
        <w:rPr>
          <w:color w:val="0F1115"/>
        </w:rPr>
        <w:t>основе</w:t>
      </w:r>
      <w:r>
        <w:rPr>
          <w:color w:val="0F1115"/>
        </w:rPr>
        <w:t xml:space="preserve"> </w:t>
      </w:r>
      <w:r w:rsidRPr="001C0837">
        <w:rPr>
          <w:color w:val="0F1115"/>
        </w:rPr>
        <w:t>анализа</w:t>
      </w:r>
      <w:r>
        <w:rPr>
          <w:color w:val="0F1115"/>
        </w:rPr>
        <w:t xml:space="preserve"> </w:t>
      </w:r>
      <w:r w:rsidRPr="001C0837">
        <w:rPr>
          <w:color w:val="0F1115"/>
        </w:rPr>
        <w:t>мероприятий,</w:t>
      </w:r>
      <w:r>
        <w:rPr>
          <w:color w:val="0F1115"/>
        </w:rPr>
        <w:t xml:space="preserve"> </w:t>
      </w:r>
      <w:r w:rsidRPr="001C0837">
        <w:rPr>
          <w:color w:val="0F1115"/>
        </w:rPr>
        <w:t>проведенных</w:t>
      </w:r>
      <w:r>
        <w:rPr>
          <w:color w:val="0F1115"/>
        </w:rPr>
        <w:t xml:space="preserve"> </w:t>
      </w:r>
      <w:r w:rsidRPr="001C0837">
        <w:rPr>
          <w:color w:val="0F1115"/>
        </w:rPr>
        <w:t>в</w:t>
      </w:r>
      <w:r>
        <w:rPr>
          <w:color w:val="0F1115"/>
        </w:rPr>
        <w:t xml:space="preserve"> </w:t>
      </w:r>
      <w:r w:rsidRPr="001C0837">
        <w:rPr>
          <w:color w:val="0F1115"/>
        </w:rPr>
        <w:t>отчетном</w:t>
      </w:r>
      <w:r>
        <w:rPr>
          <w:color w:val="0F1115"/>
        </w:rPr>
        <w:t xml:space="preserve"> </w:t>
      </w:r>
      <w:r w:rsidRPr="001C0837">
        <w:rPr>
          <w:color w:val="0F1115"/>
        </w:rPr>
        <w:t>периоде,</w:t>
      </w:r>
      <w:r>
        <w:rPr>
          <w:color w:val="0F1115"/>
        </w:rPr>
        <w:t xml:space="preserve"> </w:t>
      </w:r>
      <w:r w:rsidRPr="001C0837">
        <w:rPr>
          <w:color w:val="0F1115"/>
        </w:rPr>
        <w:t>к</w:t>
      </w:r>
      <w:r>
        <w:rPr>
          <w:color w:val="0F1115"/>
        </w:rPr>
        <w:t xml:space="preserve"> </w:t>
      </w:r>
      <w:r w:rsidRPr="001C0837">
        <w:rPr>
          <w:color w:val="0F1115"/>
        </w:rPr>
        <w:t>краеведческим</w:t>
      </w:r>
      <w:r>
        <w:rPr>
          <w:color w:val="0F1115"/>
        </w:rPr>
        <w:t xml:space="preserve"> </w:t>
      </w:r>
      <w:r w:rsidRPr="001C0837">
        <w:rPr>
          <w:color w:val="0F1115"/>
        </w:rPr>
        <w:t>относятся</w:t>
      </w:r>
      <w:r>
        <w:rPr>
          <w:color w:val="0F1115"/>
        </w:rPr>
        <w:t xml:space="preserve"> </w:t>
      </w:r>
      <w:r w:rsidRPr="001C0837">
        <w:rPr>
          <w:color w:val="0F1115"/>
        </w:rPr>
        <w:t>следующие:</w:t>
      </w:r>
    </w:p>
    <w:p w:rsidR="001C0837" w:rsidRPr="000D362E" w:rsidRDefault="001C0837" w:rsidP="00B47C80">
      <w:pPr>
        <w:pStyle w:val="ds-markdown-paragraph"/>
        <w:numPr>
          <w:ilvl w:val="0"/>
          <w:numId w:val="26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426"/>
        <w:jc w:val="both"/>
        <w:rPr>
          <w:color w:val="0F1115"/>
        </w:rPr>
      </w:pPr>
      <w:r w:rsidRPr="000D362E">
        <w:rPr>
          <w:rStyle w:val="a3"/>
          <w:b w:val="0"/>
          <w:color w:val="0F1115"/>
        </w:rPr>
        <w:t xml:space="preserve">«Мы не забыли депортацию </w:t>
      </w:r>
      <w:proofErr w:type="spellStart"/>
      <w:r w:rsidRPr="000D362E">
        <w:rPr>
          <w:rStyle w:val="a3"/>
          <w:b w:val="0"/>
          <w:color w:val="0F1115"/>
        </w:rPr>
        <w:t>вайнахского</w:t>
      </w:r>
      <w:proofErr w:type="spellEnd"/>
      <w:r w:rsidRPr="000D362E">
        <w:rPr>
          <w:rStyle w:val="a3"/>
          <w:b w:val="0"/>
          <w:color w:val="0F1115"/>
        </w:rPr>
        <w:t xml:space="preserve"> народа»</w:t>
      </w:r>
      <w:r w:rsidRPr="000D362E">
        <w:rPr>
          <w:color w:val="0F1115"/>
        </w:rPr>
        <w:t xml:space="preserve"> (21 февраля) – беседа, приуроченная к 81-летию со дня насильственной депортации чеченцев в Казахстан.</w:t>
      </w:r>
    </w:p>
    <w:p w:rsidR="001C0837" w:rsidRPr="000D362E" w:rsidRDefault="001C0837" w:rsidP="00B47C80">
      <w:pPr>
        <w:pStyle w:val="ds-markdown-paragraph"/>
        <w:numPr>
          <w:ilvl w:val="0"/>
          <w:numId w:val="26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426"/>
        <w:jc w:val="both"/>
        <w:rPr>
          <w:color w:val="0F1115"/>
        </w:rPr>
      </w:pPr>
      <w:r w:rsidRPr="000D362E">
        <w:rPr>
          <w:rStyle w:val="a3"/>
          <w:b w:val="0"/>
          <w:color w:val="0F1115"/>
        </w:rPr>
        <w:t>«Историческая справка»</w:t>
      </w:r>
      <w:r w:rsidRPr="000D362E">
        <w:rPr>
          <w:color w:val="0F1115"/>
        </w:rPr>
        <w:t xml:space="preserve"> (21 марта) – выставка, приуроченная ко Дню Конституции Чеченской Республики.</w:t>
      </w:r>
    </w:p>
    <w:p w:rsidR="001C0837" w:rsidRPr="000D362E" w:rsidRDefault="001C0837" w:rsidP="00B47C80">
      <w:pPr>
        <w:pStyle w:val="ds-markdown-paragraph"/>
        <w:numPr>
          <w:ilvl w:val="0"/>
          <w:numId w:val="26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426"/>
        <w:jc w:val="both"/>
        <w:rPr>
          <w:color w:val="0F1115"/>
        </w:rPr>
      </w:pPr>
      <w:r w:rsidRPr="000D362E">
        <w:rPr>
          <w:rStyle w:val="a3"/>
          <w:b w:val="0"/>
          <w:color w:val="0F1115"/>
        </w:rPr>
        <w:t>«</w:t>
      </w:r>
      <w:proofErr w:type="spellStart"/>
      <w:r w:rsidRPr="000D362E">
        <w:rPr>
          <w:rStyle w:val="a3"/>
          <w:b w:val="0"/>
          <w:color w:val="0F1115"/>
        </w:rPr>
        <w:t>Мотт</w:t>
      </w:r>
      <w:proofErr w:type="spellEnd"/>
      <w:r w:rsidRPr="000D362E">
        <w:rPr>
          <w:rStyle w:val="a3"/>
          <w:b w:val="0"/>
          <w:color w:val="0F1115"/>
        </w:rPr>
        <w:t xml:space="preserve"> – </w:t>
      </w:r>
      <w:proofErr w:type="spellStart"/>
      <w:r w:rsidRPr="000D362E">
        <w:rPr>
          <w:rStyle w:val="a3"/>
          <w:b w:val="0"/>
          <w:color w:val="0F1115"/>
        </w:rPr>
        <w:t>кьоман</w:t>
      </w:r>
      <w:proofErr w:type="spellEnd"/>
      <w:r w:rsidRPr="000D362E">
        <w:rPr>
          <w:rStyle w:val="a3"/>
          <w:b w:val="0"/>
          <w:color w:val="0F1115"/>
        </w:rPr>
        <w:t xml:space="preserve"> </w:t>
      </w:r>
      <w:proofErr w:type="spellStart"/>
      <w:r w:rsidRPr="000D362E">
        <w:rPr>
          <w:rStyle w:val="a3"/>
          <w:b w:val="0"/>
          <w:color w:val="0F1115"/>
        </w:rPr>
        <w:t>са</w:t>
      </w:r>
      <w:proofErr w:type="spellEnd"/>
      <w:r w:rsidRPr="000D362E">
        <w:rPr>
          <w:rStyle w:val="a3"/>
          <w:b w:val="0"/>
          <w:color w:val="0F1115"/>
        </w:rPr>
        <w:t>»</w:t>
      </w:r>
      <w:r w:rsidRPr="000D362E">
        <w:rPr>
          <w:color w:val="0F1115"/>
        </w:rPr>
        <w:t xml:space="preserve"> (25 апреля) – книжная выставка, приуроченная ко Дню Чеченского языка.</w:t>
      </w:r>
    </w:p>
    <w:p w:rsidR="001C0837" w:rsidRPr="000D362E" w:rsidRDefault="001C0837" w:rsidP="00B47C80">
      <w:pPr>
        <w:pStyle w:val="ds-markdown-paragraph"/>
        <w:numPr>
          <w:ilvl w:val="0"/>
          <w:numId w:val="26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426"/>
        <w:jc w:val="both"/>
        <w:rPr>
          <w:color w:val="0F1115"/>
        </w:rPr>
      </w:pPr>
      <w:r w:rsidRPr="000D362E">
        <w:rPr>
          <w:rStyle w:val="a3"/>
          <w:b w:val="0"/>
          <w:color w:val="0F1115"/>
        </w:rPr>
        <w:t>«Город мой, ты песня и легенда»</w:t>
      </w:r>
      <w:r w:rsidRPr="000D362E">
        <w:rPr>
          <w:color w:val="0F1115"/>
        </w:rPr>
        <w:t xml:space="preserve"> (18 апреля) – громкие чтения в рамках Года города Грозного и района имени В.В. Путина.</w:t>
      </w:r>
    </w:p>
    <w:p w:rsidR="001C0837" w:rsidRPr="000D362E" w:rsidRDefault="001C0837" w:rsidP="00B47C80">
      <w:pPr>
        <w:pStyle w:val="ds-markdown-paragraph"/>
        <w:numPr>
          <w:ilvl w:val="0"/>
          <w:numId w:val="26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426"/>
        <w:jc w:val="both"/>
        <w:rPr>
          <w:color w:val="0F1115"/>
        </w:rPr>
      </w:pPr>
      <w:r w:rsidRPr="000D362E">
        <w:rPr>
          <w:rStyle w:val="a3"/>
          <w:b w:val="0"/>
          <w:color w:val="0F1115"/>
        </w:rPr>
        <w:t>«Вечная память герою!»</w:t>
      </w:r>
      <w:r w:rsidRPr="000D362E">
        <w:rPr>
          <w:color w:val="0F1115"/>
        </w:rPr>
        <w:t xml:space="preserve"> (3-8 мая) – книжная выставка, посвященная Дню памяти Первого Президента ЧР, Героя России А.-Х.А. Кадырова.</w:t>
      </w:r>
    </w:p>
    <w:p w:rsidR="001C0837" w:rsidRPr="000D362E" w:rsidRDefault="001C0837" w:rsidP="00B47C80">
      <w:pPr>
        <w:pStyle w:val="ds-markdown-paragraph"/>
        <w:numPr>
          <w:ilvl w:val="0"/>
          <w:numId w:val="26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426"/>
        <w:jc w:val="both"/>
        <w:rPr>
          <w:color w:val="0F1115"/>
        </w:rPr>
      </w:pPr>
      <w:r w:rsidRPr="000D362E">
        <w:rPr>
          <w:rStyle w:val="a3"/>
          <w:b w:val="0"/>
          <w:color w:val="0F1115"/>
        </w:rPr>
        <w:t>«Дети рисуют Грозный»</w:t>
      </w:r>
      <w:r w:rsidRPr="000D362E">
        <w:rPr>
          <w:color w:val="0F1115"/>
        </w:rPr>
        <w:t xml:space="preserve"> (16 июля) – выставка рисунков в рамках Года города Грозного.</w:t>
      </w:r>
    </w:p>
    <w:p w:rsidR="001C0837" w:rsidRPr="000D362E" w:rsidRDefault="001C0837" w:rsidP="00B47C80">
      <w:pPr>
        <w:pStyle w:val="ds-markdown-paragraph"/>
        <w:numPr>
          <w:ilvl w:val="0"/>
          <w:numId w:val="26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426"/>
        <w:jc w:val="both"/>
        <w:rPr>
          <w:color w:val="0F1115"/>
        </w:rPr>
      </w:pPr>
      <w:r w:rsidRPr="000D362E">
        <w:rPr>
          <w:rStyle w:val="a3"/>
          <w:b w:val="0"/>
          <w:color w:val="0F1115"/>
        </w:rPr>
        <w:t xml:space="preserve">«Красота </w:t>
      </w:r>
      <w:proofErr w:type="spellStart"/>
      <w:r w:rsidRPr="000D362E">
        <w:rPr>
          <w:rStyle w:val="a3"/>
          <w:b w:val="0"/>
          <w:color w:val="0F1115"/>
        </w:rPr>
        <w:t>вайнахской</w:t>
      </w:r>
      <w:proofErr w:type="spellEnd"/>
      <w:r w:rsidRPr="000D362E">
        <w:rPr>
          <w:rStyle w:val="a3"/>
          <w:b w:val="0"/>
          <w:color w:val="0F1115"/>
        </w:rPr>
        <w:t xml:space="preserve"> этики»</w:t>
      </w:r>
      <w:r w:rsidRPr="000D362E">
        <w:rPr>
          <w:color w:val="0F1115"/>
        </w:rPr>
        <w:t xml:space="preserve"> (15 июля) – беседа с читателями.</w:t>
      </w:r>
    </w:p>
    <w:p w:rsidR="001C0837" w:rsidRPr="000D362E" w:rsidRDefault="001C0837" w:rsidP="00B47C80">
      <w:pPr>
        <w:pStyle w:val="ds-markdown-paragraph"/>
        <w:numPr>
          <w:ilvl w:val="0"/>
          <w:numId w:val="26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426"/>
        <w:jc w:val="both"/>
        <w:rPr>
          <w:color w:val="0F1115"/>
        </w:rPr>
      </w:pPr>
      <w:r w:rsidRPr="000D362E">
        <w:rPr>
          <w:rStyle w:val="a3"/>
          <w:b w:val="0"/>
          <w:color w:val="0F1115"/>
        </w:rPr>
        <w:t>«Герой нашего времени»</w:t>
      </w:r>
      <w:r w:rsidRPr="000D362E">
        <w:rPr>
          <w:color w:val="0F1115"/>
        </w:rPr>
        <w:t xml:space="preserve"> (22 августа) – выставка книг, посвященная Дню рождения Первого Президента ЧР, Героя России А.-Х.А. Кадырова.</w:t>
      </w:r>
    </w:p>
    <w:p w:rsidR="001C0837" w:rsidRPr="000D362E" w:rsidRDefault="001C0837" w:rsidP="00B47C80">
      <w:pPr>
        <w:pStyle w:val="ds-markdown-paragraph"/>
        <w:numPr>
          <w:ilvl w:val="0"/>
          <w:numId w:val="26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426"/>
        <w:jc w:val="both"/>
        <w:rPr>
          <w:color w:val="0F1115"/>
        </w:rPr>
      </w:pPr>
      <w:r w:rsidRPr="000D362E">
        <w:rPr>
          <w:rStyle w:val="a3"/>
          <w:b w:val="0"/>
          <w:color w:val="0F1115"/>
        </w:rPr>
        <w:t>«</w:t>
      </w:r>
      <w:proofErr w:type="spellStart"/>
      <w:r w:rsidRPr="000D362E">
        <w:rPr>
          <w:rStyle w:val="a3"/>
          <w:b w:val="0"/>
          <w:color w:val="0F1115"/>
        </w:rPr>
        <w:t>Зударийн</w:t>
      </w:r>
      <w:proofErr w:type="spellEnd"/>
      <w:r w:rsidRPr="000D362E">
        <w:rPr>
          <w:rStyle w:val="a3"/>
          <w:b w:val="0"/>
          <w:color w:val="0F1115"/>
        </w:rPr>
        <w:t xml:space="preserve"> </w:t>
      </w:r>
      <w:proofErr w:type="spellStart"/>
      <w:r w:rsidRPr="000D362E">
        <w:rPr>
          <w:rStyle w:val="a3"/>
          <w:b w:val="0"/>
          <w:color w:val="0F1115"/>
        </w:rPr>
        <w:t>сий</w:t>
      </w:r>
      <w:proofErr w:type="spellEnd"/>
      <w:r w:rsidRPr="000D362E">
        <w:rPr>
          <w:rStyle w:val="a3"/>
          <w:b w:val="0"/>
          <w:color w:val="0F1115"/>
        </w:rPr>
        <w:t xml:space="preserve"> </w:t>
      </w:r>
      <w:proofErr w:type="spellStart"/>
      <w:r w:rsidRPr="000D362E">
        <w:rPr>
          <w:rStyle w:val="a3"/>
          <w:b w:val="0"/>
          <w:color w:val="0F1115"/>
        </w:rPr>
        <w:t>динчохь</w:t>
      </w:r>
      <w:proofErr w:type="spellEnd"/>
      <w:r w:rsidRPr="000D362E">
        <w:rPr>
          <w:rStyle w:val="a3"/>
          <w:b w:val="0"/>
          <w:color w:val="0F1115"/>
        </w:rPr>
        <w:t xml:space="preserve">, </w:t>
      </w:r>
      <w:proofErr w:type="spellStart"/>
      <w:r w:rsidRPr="000D362E">
        <w:rPr>
          <w:rStyle w:val="a3"/>
          <w:b w:val="0"/>
          <w:color w:val="0F1115"/>
        </w:rPr>
        <w:t>къонахий</w:t>
      </w:r>
      <w:proofErr w:type="spellEnd"/>
      <w:r w:rsidRPr="000D362E">
        <w:rPr>
          <w:rStyle w:val="a3"/>
          <w:b w:val="0"/>
          <w:color w:val="0F1115"/>
        </w:rPr>
        <w:t xml:space="preserve"> </w:t>
      </w:r>
      <w:proofErr w:type="spellStart"/>
      <w:r w:rsidRPr="000D362E">
        <w:rPr>
          <w:rStyle w:val="a3"/>
          <w:b w:val="0"/>
          <w:color w:val="0F1115"/>
        </w:rPr>
        <w:t>ца</w:t>
      </w:r>
      <w:proofErr w:type="spellEnd"/>
      <w:r w:rsidRPr="000D362E">
        <w:rPr>
          <w:rStyle w:val="a3"/>
          <w:b w:val="0"/>
          <w:color w:val="0F1115"/>
        </w:rPr>
        <w:t xml:space="preserve"> </w:t>
      </w:r>
      <w:proofErr w:type="spellStart"/>
      <w:r w:rsidRPr="000D362E">
        <w:rPr>
          <w:rStyle w:val="a3"/>
          <w:b w:val="0"/>
          <w:color w:val="0F1115"/>
        </w:rPr>
        <w:t>эшна</w:t>
      </w:r>
      <w:proofErr w:type="spellEnd"/>
      <w:r w:rsidRPr="000D362E">
        <w:rPr>
          <w:rStyle w:val="a3"/>
          <w:b w:val="0"/>
          <w:color w:val="0F1115"/>
        </w:rPr>
        <w:t>»</w:t>
      </w:r>
      <w:r w:rsidRPr="000D362E">
        <w:rPr>
          <w:color w:val="0F1115"/>
        </w:rPr>
        <w:t xml:space="preserve"> (19 сентября) – беседа, приуроченная ко Дню чеченской женщины.</w:t>
      </w:r>
    </w:p>
    <w:p w:rsidR="001C0837" w:rsidRPr="000D362E" w:rsidRDefault="001C0837" w:rsidP="00B47C80">
      <w:pPr>
        <w:pStyle w:val="ds-markdown-paragraph"/>
        <w:numPr>
          <w:ilvl w:val="0"/>
          <w:numId w:val="26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426"/>
        <w:jc w:val="both"/>
        <w:rPr>
          <w:color w:val="0F1115"/>
        </w:rPr>
      </w:pPr>
      <w:r w:rsidRPr="000D362E">
        <w:rPr>
          <w:rStyle w:val="a3"/>
          <w:b w:val="0"/>
          <w:color w:val="0F1115"/>
        </w:rPr>
        <w:t>«Легко ли быть молодым?»</w:t>
      </w:r>
      <w:r w:rsidRPr="000D362E">
        <w:rPr>
          <w:color w:val="0F1115"/>
        </w:rPr>
        <w:t xml:space="preserve"> (3 октября) – викторина ко Дню молодежи ЧР.</w:t>
      </w:r>
    </w:p>
    <w:p w:rsidR="001C0837" w:rsidRPr="000D362E" w:rsidRDefault="001C0837" w:rsidP="00B47C80">
      <w:pPr>
        <w:pStyle w:val="ds-markdown-paragraph"/>
        <w:numPr>
          <w:ilvl w:val="0"/>
          <w:numId w:val="26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426"/>
        <w:jc w:val="both"/>
        <w:rPr>
          <w:color w:val="0F1115"/>
        </w:rPr>
      </w:pPr>
      <w:r w:rsidRPr="000D362E">
        <w:rPr>
          <w:rStyle w:val="a3"/>
          <w:b w:val="0"/>
          <w:color w:val="0F1115"/>
        </w:rPr>
        <w:t>«Страницы истории города Грозного»</w:t>
      </w:r>
      <w:r w:rsidRPr="000D362E">
        <w:rPr>
          <w:color w:val="0F1115"/>
        </w:rPr>
        <w:t xml:space="preserve"> (3 октября) – выставка в рамках Года города Грозного.</w:t>
      </w:r>
    </w:p>
    <w:p w:rsidR="001C0837" w:rsidRPr="000D362E" w:rsidRDefault="001C0837" w:rsidP="00B47C80">
      <w:pPr>
        <w:pStyle w:val="ds-markdown-paragraph"/>
        <w:numPr>
          <w:ilvl w:val="0"/>
          <w:numId w:val="26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426"/>
        <w:jc w:val="both"/>
        <w:rPr>
          <w:color w:val="0F1115"/>
        </w:rPr>
      </w:pPr>
      <w:r w:rsidRPr="000D362E">
        <w:rPr>
          <w:rStyle w:val="a3"/>
          <w:b w:val="0"/>
          <w:color w:val="0F1115"/>
        </w:rPr>
        <w:t>«</w:t>
      </w:r>
      <w:proofErr w:type="spellStart"/>
      <w:r w:rsidRPr="000D362E">
        <w:rPr>
          <w:rStyle w:val="a3"/>
          <w:b w:val="0"/>
          <w:color w:val="0F1115"/>
        </w:rPr>
        <w:t>Кьоман</w:t>
      </w:r>
      <w:proofErr w:type="spellEnd"/>
      <w:r w:rsidRPr="000D362E">
        <w:rPr>
          <w:rStyle w:val="a3"/>
          <w:b w:val="0"/>
          <w:color w:val="0F1115"/>
        </w:rPr>
        <w:t xml:space="preserve"> </w:t>
      </w:r>
      <w:proofErr w:type="spellStart"/>
      <w:r w:rsidRPr="000D362E">
        <w:rPr>
          <w:rStyle w:val="a3"/>
          <w:b w:val="0"/>
          <w:color w:val="0F1115"/>
        </w:rPr>
        <w:t>яздархо</w:t>
      </w:r>
      <w:proofErr w:type="spellEnd"/>
      <w:r w:rsidRPr="000D362E">
        <w:rPr>
          <w:rStyle w:val="a3"/>
          <w:b w:val="0"/>
          <w:color w:val="0F1115"/>
        </w:rPr>
        <w:t>»</w:t>
      </w:r>
      <w:r w:rsidRPr="000D362E">
        <w:rPr>
          <w:color w:val="0F1115"/>
        </w:rPr>
        <w:t xml:space="preserve"> (дата в общем списке) – книжная выставка к 85-летию со дня рождения народного писателя ЧР Ш.Р. Рашидова.</w:t>
      </w:r>
    </w:p>
    <w:p w:rsidR="001C0837" w:rsidRPr="000D362E" w:rsidRDefault="001C0837" w:rsidP="00B47C80">
      <w:pPr>
        <w:pStyle w:val="ds-markdown-paragraph"/>
        <w:numPr>
          <w:ilvl w:val="0"/>
          <w:numId w:val="26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426"/>
        <w:jc w:val="both"/>
        <w:rPr>
          <w:color w:val="0F1115"/>
        </w:rPr>
      </w:pPr>
      <w:r w:rsidRPr="000D362E">
        <w:rPr>
          <w:rStyle w:val="a3"/>
          <w:b w:val="0"/>
          <w:color w:val="0F1115"/>
        </w:rPr>
        <w:t xml:space="preserve">Творчество </w:t>
      </w:r>
      <w:proofErr w:type="spellStart"/>
      <w:r w:rsidRPr="000D362E">
        <w:rPr>
          <w:rStyle w:val="a3"/>
          <w:b w:val="0"/>
          <w:color w:val="0F1115"/>
        </w:rPr>
        <w:t>Гайсултанова</w:t>
      </w:r>
      <w:proofErr w:type="spellEnd"/>
      <w:r w:rsidRPr="000D362E">
        <w:rPr>
          <w:rStyle w:val="a3"/>
          <w:b w:val="0"/>
          <w:color w:val="0F1115"/>
        </w:rPr>
        <w:t xml:space="preserve"> У.Э.</w:t>
      </w:r>
      <w:r w:rsidRPr="000D362E">
        <w:rPr>
          <w:color w:val="0F1115"/>
        </w:rPr>
        <w:t xml:space="preserve"> (дата в общем списке) – литературный час к 105-летию со дня рождения писателя, драматурга, участника ВОВ.</w:t>
      </w:r>
    </w:p>
    <w:p w:rsidR="001C0837" w:rsidRPr="000D362E" w:rsidRDefault="001C0837" w:rsidP="00B47C80">
      <w:pPr>
        <w:pStyle w:val="ds-markdown-paragraph"/>
        <w:numPr>
          <w:ilvl w:val="0"/>
          <w:numId w:val="26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426"/>
        <w:jc w:val="both"/>
        <w:rPr>
          <w:color w:val="0F1115"/>
        </w:rPr>
      </w:pPr>
      <w:r w:rsidRPr="000D362E">
        <w:rPr>
          <w:rStyle w:val="a3"/>
          <w:b w:val="0"/>
          <w:color w:val="0F1115"/>
        </w:rPr>
        <w:t>«Жизнь и творчество Ибрагимова»</w:t>
      </w:r>
      <w:r w:rsidRPr="000D362E">
        <w:rPr>
          <w:color w:val="0F1115"/>
        </w:rPr>
        <w:t xml:space="preserve"> (дата в общем списке) – книжная выставка к 65-летию со дня рождения К.Х. Ибрагимова.</w:t>
      </w:r>
    </w:p>
    <w:p w:rsidR="00B47C80" w:rsidRPr="00841D00" w:rsidRDefault="001C0837" w:rsidP="00841D00">
      <w:pPr>
        <w:pStyle w:val="ds-markdown-paragraph"/>
        <w:numPr>
          <w:ilvl w:val="0"/>
          <w:numId w:val="26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426"/>
        <w:jc w:val="both"/>
        <w:rPr>
          <w:rStyle w:val="a3"/>
          <w:b w:val="0"/>
          <w:bCs w:val="0"/>
          <w:color w:val="0F1115"/>
        </w:rPr>
      </w:pPr>
      <w:r w:rsidRPr="000D362E">
        <w:rPr>
          <w:rStyle w:val="a3"/>
          <w:b w:val="0"/>
          <w:color w:val="0F1115"/>
        </w:rPr>
        <w:t>«</w:t>
      </w:r>
      <w:proofErr w:type="spellStart"/>
      <w:r w:rsidRPr="000D362E">
        <w:rPr>
          <w:rStyle w:val="a3"/>
          <w:b w:val="0"/>
          <w:color w:val="0F1115"/>
        </w:rPr>
        <w:t>Нанойн</w:t>
      </w:r>
      <w:proofErr w:type="spellEnd"/>
      <w:r w:rsidRPr="000D362E">
        <w:rPr>
          <w:rStyle w:val="a3"/>
          <w:b w:val="0"/>
          <w:color w:val="0F1115"/>
        </w:rPr>
        <w:t xml:space="preserve"> </w:t>
      </w:r>
      <w:proofErr w:type="spellStart"/>
      <w:r w:rsidRPr="000D362E">
        <w:rPr>
          <w:rStyle w:val="a3"/>
          <w:b w:val="0"/>
          <w:color w:val="0F1115"/>
        </w:rPr>
        <w:t>безам</w:t>
      </w:r>
      <w:proofErr w:type="spellEnd"/>
      <w:r w:rsidRPr="000D362E">
        <w:rPr>
          <w:rStyle w:val="a3"/>
          <w:b w:val="0"/>
          <w:color w:val="0F1115"/>
        </w:rPr>
        <w:t xml:space="preserve">: </w:t>
      </w:r>
      <w:proofErr w:type="spellStart"/>
      <w:r w:rsidRPr="000D362E">
        <w:rPr>
          <w:rStyle w:val="a3"/>
          <w:b w:val="0"/>
          <w:color w:val="0F1115"/>
        </w:rPr>
        <w:t>Нохчийн</w:t>
      </w:r>
      <w:proofErr w:type="spellEnd"/>
      <w:r w:rsidRPr="000D362E">
        <w:rPr>
          <w:rStyle w:val="a3"/>
          <w:b w:val="0"/>
          <w:color w:val="0F1115"/>
        </w:rPr>
        <w:t xml:space="preserve"> </w:t>
      </w:r>
      <w:proofErr w:type="spellStart"/>
      <w:r w:rsidRPr="000D362E">
        <w:rPr>
          <w:rStyle w:val="a3"/>
          <w:b w:val="0"/>
          <w:color w:val="0F1115"/>
        </w:rPr>
        <w:t>зударийн</w:t>
      </w:r>
      <w:proofErr w:type="spellEnd"/>
      <w:r w:rsidRPr="000D362E">
        <w:rPr>
          <w:rStyle w:val="a3"/>
          <w:b w:val="0"/>
          <w:color w:val="0F1115"/>
        </w:rPr>
        <w:t xml:space="preserve"> </w:t>
      </w:r>
      <w:proofErr w:type="spellStart"/>
      <w:r w:rsidRPr="000D362E">
        <w:rPr>
          <w:rStyle w:val="a3"/>
          <w:b w:val="0"/>
          <w:color w:val="0F1115"/>
        </w:rPr>
        <w:t>поэзин</w:t>
      </w:r>
      <w:proofErr w:type="spellEnd"/>
      <w:r w:rsidRPr="000D362E">
        <w:rPr>
          <w:rStyle w:val="a3"/>
          <w:b w:val="0"/>
          <w:color w:val="0F1115"/>
        </w:rPr>
        <w:t xml:space="preserve"> </w:t>
      </w:r>
      <w:proofErr w:type="spellStart"/>
      <w:r w:rsidRPr="000D362E">
        <w:rPr>
          <w:rStyle w:val="a3"/>
          <w:b w:val="0"/>
          <w:color w:val="0F1115"/>
        </w:rPr>
        <w:t>суьйре</w:t>
      </w:r>
      <w:proofErr w:type="spellEnd"/>
      <w:r w:rsidRPr="000D362E">
        <w:rPr>
          <w:rStyle w:val="a3"/>
          <w:b w:val="0"/>
          <w:color w:val="0F1115"/>
        </w:rPr>
        <w:t>» / «Материнская любовь: Вечер чеченской женской поэзии»</w:t>
      </w:r>
      <w:r w:rsidRPr="000D362E">
        <w:rPr>
          <w:color w:val="0F1115"/>
        </w:rPr>
        <w:t xml:space="preserve"> (21 ноября).</w:t>
      </w:r>
    </w:p>
    <w:p w:rsidR="001C0837" w:rsidRPr="000D362E" w:rsidRDefault="001C0837" w:rsidP="001C083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0D362E">
        <w:rPr>
          <w:color w:val="0F1115"/>
        </w:rPr>
        <w:t xml:space="preserve">Деятельность библиотеки в области краеведения в 2025 году носила системный, комплексный характер и была интегрирована в общий план культурно-просветительской </w:t>
      </w:r>
      <w:r w:rsidRPr="000D362E">
        <w:rPr>
          <w:color w:val="0F1115"/>
        </w:rPr>
        <w:lastRenderedPageBreak/>
        <w:t>работы. Мероприятия охватывали три ключевых направления: историко-патриотическое, духовно-нравственное и литературно-художественное.</w:t>
      </w:r>
    </w:p>
    <w:p w:rsidR="00B47C80" w:rsidRPr="000D362E" w:rsidRDefault="001C0837" w:rsidP="00B47C80">
      <w:pPr>
        <w:pStyle w:val="ds-markdown-paragraph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0D362E">
        <w:rPr>
          <w:rStyle w:val="a3"/>
          <w:b w:val="0"/>
          <w:color w:val="0F1115"/>
        </w:rPr>
        <w:t>Историко-патриотическое направление.</w:t>
      </w:r>
    </w:p>
    <w:p w:rsidR="001C0837" w:rsidRPr="000D362E" w:rsidRDefault="001C0837" w:rsidP="00B47C80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0D362E">
        <w:rPr>
          <w:color w:val="0F1115"/>
        </w:rPr>
        <w:t>Значительный объем работы был посвящен сохранению исторической памяти. Особое внимание уделено трагическим страницам истории (депортация 1944 года) и современным достижениям республики (День Конституции, отмена КТО). Отдельный блок составили мероприятия, посвященные Первому Президенту ЧР А.-Х.А. Кадырову, что подчеркивает его ключевую роль в современной истории региона. Проведение мероприятий в рамках Года города Грозного способствовало формированию у пользователей чувства гордости за малую родину и позволило привлечь к краеведческой тематике широкую аудиторию, включая детей и молодежь.</w:t>
      </w:r>
    </w:p>
    <w:p w:rsidR="00B47C80" w:rsidRPr="000D362E" w:rsidRDefault="001C0837" w:rsidP="00B47C80">
      <w:pPr>
        <w:pStyle w:val="ds-markdown-paragraph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0D362E">
        <w:rPr>
          <w:rStyle w:val="a3"/>
          <w:b w:val="0"/>
          <w:color w:val="0F1115"/>
        </w:rPr>
        <w:t>Духовно-нравственное и этнокультурное воспитание.</w:t>
      </w:r>
    </w:p>
    <w:p w:rsidR="001C0837" w:rsidRPr="000D362E" w:rsidRDefault="001C0837" w:rsidP="00B47C80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0D362E">
        <w:rPr>
          <w:color w:val="0F1115"/>
        </w:rPr>
        <w:t xml:space="preserve">Работа в данном направлении строилась на популяризации традиционных ценностей чеченского народа. Мероприятия, посвященные Дню чеченского языка, Дню чеченской женщины, обычаям и этике («Красота </w:t>
      </w:r>
      <w:proofErr w:type="spellStart"/>
      <w:r w:rsidRPr="000D362E">
        <w:rPr>
          <w:color w:val="0F1115"/>
        </w:rPr>
        <w:t>вайнахской</w:t>
      </w:r>
      <w:proofErr w:type="spellEnd"/>
      <w:r w:rsidRPr="000D362E">
        <w:rPr>
          <w:color w:val="0F1115"/>
        </w:rPr>
        <w:t xml:space="preserve"> этики»), способствуют сохранению национальной идентичности и передаче культурного кода подрастающему поколению. Проведение вечера чеченской женской поэзии свидетельствует о внимании библиотеки к развитию национальной литературы и поддержке современных авторов.</w:t>
      </w:r>
    </w:p>
    <w:p w:rsidR="00B47C80" w:rsidRPr="000D362E" w:rsidRDefault="001C0837" w:rsidP="00B47C80">
      <w:pPr>
        <w:pStyle w:val="ds-markdown-paragraph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0D362E">
        <w:rPr>
          <w:rStyle w:val="a3"/>
          <w:b w:val="0"/>
          <w:color w:val="0F1115"/>
        </w:rPr>
        <w:t>Литературное краеведение.</w:t>
      </w:r>
    </w:p>
    <w:p w:rsidR="001C0837" w:rsidRPr="000D362E" w:rsidRDefault="001C0837" w:rsidP="00B47C80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0D362E">
        <w:rPr>
          <w:color w:val="0F1115"/>
        </w:rPr>
        <w:t xml:space="preserve">Библиотекой проведена значительная работа по популяризации творчества местных писателей и поэтов. Отмечены юбилеи классиков чеченской литературы (У. </w:t>
      </w:r>
      <w:proofErr w:type="spellStart"/>
      <w:r w:rsidRPr="000D362E">
        <w:rPr>
          <w:color w:val="0F1115"/>
        </w:rPr>
        <w:t>Гайсултанов</w:t>
      </w:r>
      <w:proofErr w:type="spellEnd"/>
      <w:r w:rsidRPr="000D362E">
        <w:rPr>
          <w:color w:val="0F1115"/>
        </w:rPr>
        <w:t>, Ш. Рашидов) и современных авторов (К. Ибрагимов). Данные мероприятия способствуют продвижению регионального книгоиздания и удовлетворению читательских потребностей пользователей в литературе на родном языке и о родном крае.</w:t>
      </w:r>
    </w:p>
    <w:p w:rsidR="00B47C80" w:rsidRPr="000D362E" w:rsidRDefault="001C0837" w:rsidP="00B47C8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0D362E">
        <w:rPr>
          <w:rStyle w:val="a3"/>
          <w:b w:val="0"/>
          <w:color w:val="0F1115"/>
        </w:rPr>
        <w:t>Адаптация краеведческой работы для лиц с ОВЗ.</w:t>
      </w:r>
    </w:p>
    <w:p w:rsidR="00B47C80" w:rsidRDefault="001C0837" w:rsidP="00B47C8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1C0837">
        <w:rPr>
          <w:color w:val="0F1115"/>
        </w:rPr>
        <w:t>Учитывая</w:t>
      </w:r>
      <w:r>
        <w:rPr>
          <w:color w:val="0F1115"/>
        </w:rPr>
        <w:t xml:space="preserve"> </w:t>
      </w:r>
      <w:r w:rsidRPr="001C0837">
        <w:rPr>
          <w:color w:val="0F1115"/>
        </w:rPr>
        <w:t>специфику</w:t>
      </w:r>
      <w:r>
        <w:rPr>
          <w:color w:val="0F1115"/>
        </w:rPr>
        <w:t xml:space="preserve"> </w:t>
      </w:r>
      <w:r w:rsidRPr="001C0837">
        <w:rPr>
          <w:color w:val="0F1115"/>
        </w:rPr>
        <w:t>ГБУ</w:t>
      </w:r>
      <w:r>
        <w:rPr>
          <w:color w:val="0F1115"/>
        </w:rPr>
        <w:t xml:space="preserve"> </w:t>
      </w:r>
      <w:r w:rsidRPr="001C0837">
        <w:rPr>
          <w:color w:val="0F1115"/>
        </w:rPr>
        <w:t>«РСБС»,</w:t>
      </w:r>
      <w:r>
        <w:rPr>
          <w:color w:val="0F1115"/>
        </w:rPr>
        <w:t xml:space="preserve"> </w:t>
      </w:r>
      <w:r w:rsidRPr="001C0837">
        <w:rPr>
          <w:color w:val="0F1115"/>
        </w:rPr>
        <w:t>краеведческая</w:t>
      </w:r>
      <w:r>
        <w:rPr>
          <w:color w:val="0F1115"/>
        </w:rPr>
        <w:t xml:space="preserve"> </w:t>
      </w:r>
      <w:r w:rsidRPr="001C0837">
        <w:rPr>
          <w:color w:val="0F1115"/>
        </w:rPr>
        <w:t>работа</w:t>
      </w:r>
      <w:r>
        <w:rPr>
          <w:color w:val="0F1115"/>
        </w:rPr>
        <w:t xml:space="preserve"> </w:t>
      </w:r>
      <w:r w:rsidRPr="001C0837">
        <w:rPr>
          <w:color w:val="0F1115"/>
        </w:rPr>
        <w:t>интегрирована</w:t>
      </w:r>
      <w:r>
        <w:rPr>
          <w:color w:val="0F1115"/>
        </w:rPr>
        <w:t xml:space="preserve"> </w:t>
      </w:r>
      <w:r w:rsidRPr="001C0837">
        <w:rPr>
          <w:color w:val="0F1115"/>
        </w:rPr>
        <w:t>в</w:t>
      </w:r>
      <w:r>
        <w:rPr>
          <w:color w:val="0F1115"/>
        </w:rPr>
        <w:t xml:space="preserve"> </w:t>
      </w:r>
      <w:r w:rsidRPr="001C0837">
        <w:rPr>
          <w:color w:val="0F1115"/>
        </w:rPr>
        <w:t>общую</w:t>
      </w:r>
      <w:r>
        <w:rPr>
          <w:color w:val="0F1115"/>
        </w:rPr>
        <w:t xml:space="preserve"> </w:t>
      </w:r>
      <w:r w:rsidRPr="001C0837">
        <w:rPr>
          <w:color w:val="0F1115"/>
        </w:rPr>
        <w:t>систему</w:t>
      </w:r>
      <w:r>
        <w:rPr>
          <w:color w:val="0F1115"/>
        </w:rPr>
        <w:t xml:space="preserve"> </w:t>
      </w:r>
      <w:r w:rsidRPr="001C0837">
        <w:rPr>
          <w:color w:val="0F1115"/>
        </w:rPr>
        <w:t>инклюзивного</w:t>
      </w:r>
      <w:r>
        <w:rPr>
          <w:color w:val="0F1115"/>
        </w:rPr>
        <w:t xml:space="preserve"> </w:t>
      </w:r>
      <w:r w:rsidRPr="001C0837">
        <w:rPr>
          <w:color w:val="0F1115"/>
        </w:rPr>
        <w:t>обслуживания.</w:t>
      </w:r>
      <w:r>
        <w:rPr>
          <w:color w:val="0F1115"/>
        </w:rPr>
        <w:t xml:space="preserve"> </w:t>
      </w:r>
      <w:r w:rsidRPr="001C0837">
        <w:rPr>
          <w:color w:val="0F1115"/>
        </w:rPr>
        <w:t>Мероприятия</w:t>
      </w:r>
      <w:r>
        <w:rPr>
          <w:color w:val="0F1115"/>
        </w:rPr>
        <w:t xml:space="preserve"> </w:t>
      </w:r>
      <w:r w:rsidRPr="001C0837">
        <w:rPr>
          <w:color w:val="0F1115"/>
        </w:rPr>
        <w:t>адаптированы</w:t>
      </w:r>
      <w:r>
        <w:rPr>
          <w:color w:val="0F1115"/>
        </w:rPr>
        <w:t xml:space="preserve"> </w:t>
      </w:r>
      <w:r w:rsidRPr="001C0837">
        <w:rPr>
          <w:color w:val="0F1115"/>
        </w:rPr>
        <w:t>для</w:t>
      </w:r>
      <w:r>
        <w:rPr>
          <w:color w:val="0F1115"/>
        </w:rPr>
        <w:t xml:space="preserve"> </w:t>
      </w:r>
      <w:r w:rsidRPr="001C0837">
        <w:rPr>
          <w:color w:val="0F1115"/>
        </w:rPr>
        <w:t>незрячих</w:t>
      </w:r>
      <w:r>
        <w:rPr>
          <w:color w:val="0F1115"/>
        </w:rPr>
        <w:t xml:space="preserve"> </w:t>
      </w:r>
      <w:r w:rsidRPr="001C0837">
        <w:rPr>
          <w:color w:val="0F1115"/>
        </w:rPr>
        <w:t>и</w:t>
      </w:r>
      <w:r>
        <w:rPr>
          <w:color w:val="0F1115"/>
        </w:rPr>
        <w:t xml:space="preserve"> </w:t>
      </w:r>
      <w:r w:rsidRPr="001C0837">
        <w:rPr>
          <w:color w:val="0F1115"/>
        </w:rPr>
        <w:t>слабовидящих</w:t>
      </w:r>
      <w:r>
        <w:rPr>
          <w:color w:val="0F1115"/>
        </w:rPr>
        <w:t xml:space="preserve"> </w:t>
      </w:r>
      <w:r w:rsidRPr="001C0837">
        <w:rPr>
          <w:color w:val="0F1115"/>
        </w:rPr>
        <w:t>пользователей:</w:t>
      </w:r>
      <w:r>
        <w:rPr>
          <w:color w:val="0F1115"/>
        </w:rPr>
        <w:t xml:space="preserve"> </w:t>
      </w:r>
      <w:r w:rsidRPr="001C0837">
        <w:rPr>
          <w:color w:val="0F1115"/>
        </w:rPr>
        <w:t>используются</w:t>
      </w:r>
      <w:r>
        <w:rPr>
          <w:color w:val="0F1115"/>
        </w:rPr>
        <w:t xml:space="preserve"> </w:t>
      </w:r>
      <w:r w:rsidRPr="001C0837">
        <w:rPr>
          <w:color w:val="0F1115"/>
        </w:rPr>
        <w:t>громкие</w:t>
      </w:r>
      <w:r>
        <w:rPr>
          <w:color w:val="0F1115"/>
        </w:rPr>
        <w:t xml:space="preserve"> </w:t>
      </w:r>
      <w:r w:rsidRPr="001C0837">
        <w:rPr>
          <w:color w:val="0F1115"/>
        </w:rPr>
        <w:t>чтения,</w:t>
      </w:r>
      <w:r>
        <w:rPr>
          <w:color w:val="0F1115"/>
        </w:rPr>
        <w:t xml:space="preserve"> </w:t>
      </w:r>
      <w:r w:rsidRPr="001C0837">
        <w:rPr>
          <w:color w:val="0F1115"/>
        </w:rPr>
        <w:t>беседы,</w:t>
      </w:r>
      <w:r>
        <w:rPr>
          <w:color w:val="0F1115"/>
        </w:rPr>
        <w:t xml:space="preserve"> </w:t>
      </w:r>
      <w:r w:rsidRPr="001C0837">
        <w:rPr>
          <w:color w:val="0F1115"/>
        </w:rPr>
        <w:t>доступные</w:t>
      </w:r>
      <w:r>
        <w:rPr>
          <w:color w:val="0F1115"/>
        </w:rPr>
        <w:t xml:space="preserve"> </w:t>
      </w:r>
      <w:r w:rsidRPr="001C0837">
        <w:rPr>
          <w:color w:val="0F1115"/>
        </w:rPr>
        <w:t>форматы</w:t>
      </w:r>
      <w:r>
        <w:rPr>
          <w:color w:val="0F1115"/>
        </w:rPr>
        <w:t xml:space="preserve"> </w:t>
      </w:r>
      <w:r w:rsidRPr="001C0837">
        <w:rPr>
          <w:color w:val="0F1115"/>
        </w:rPr>
        <w:t>изданий.</w:t>
      </w:r>
      <w:r>
        <w:rPr>
          <w:color w:val="0F1115"/>
        </w:rPr>
        <w:t xml:space="preserve"> </w:t>
      </w:r>
      <w:r w:rsidRPr="001C0837">
        <w:rPr>
          <w:color w:val="0F1115"/>
        </w:rPr>
        <w:t>Проведение</w:t>
      </w:r>
      <w:r>
        <w:rPr>
          <w:color w:val="0F1115"/>
        </w:rPr>
        <w:t xml:space="preserve"> </w:t>
      </w:r>
      <w:r w:rsidRPr="001C0837">
        <w:rPr>
          <w:color w:val="0F1115"/>
        </w:rPr>
        <w:t>мероприятий</w:t>
      </w:r>
      <w:r>
        <w:rPr>
          <w:color w:val="0F1115"/>
        </w:rPr>
        <w:t xml:space="preserve"> </w:t>
      </w:r>
      <w:r w:rsidRPr="001C0837">
        <w:rPr>
          <w:color w:val="0F1115"/>
        </w:rPr>
        <w:t>в</w:t>
      </w:r>
      <w:r>
        <w:rPr>
          <w:color w:val="0F1115"/>
        </w:rPr>
        <w:t xml:space="preserve"> </w:t>
      </w:r>
      <w:r w:rsidRPr="001C0837">
        <w:rPr>
          <w:color w:val="0F1115"/>
        </w:rPr>
        <w:t>формате</w:t>
      </w:r>
      <w:r>
        <w:rPr>
          <w:color w:val="0F1115"/>
        </w:rPr>
        <w:t xml:space="preserve"> </w:t>
      </w:r>
      <w:r w:rsidRPr="001C0837">
        <w:rPr>
          <w:color w:val="0F1115"/>
        </w:rPr>
        <w:t>бесед</w:t>
      </w:r>
      <w:r>
        <w:rPr>
          <w:color w:val="0F1115"/>
        </w:rPr>
        <w:t xml:space="preserve"> </w:t>
      </w:r>
      <w:r w:rsidRPr="001C0837">
        <w:rPr>
          <w:color w:val="0F1115"/>
        </w:rPr>
        <w:t>и</w:t>
      </w:r>
      <w:r>
        <w:rPr>
          <w:color w:val="0F1115"/>
        </w:rPr>
        <w:t xml:space="preserve"> </w:t>
      </w:r>
      <w:r w:rsidRPr="001C0837">
        <w:rPr>
          <w:color w:val="0F1115"/>
        </w:rPr>
        <w:t>устных</w:t>
      </w:r>
      <w:r>
        <w:rPr>
          <w:color w:val="0F1115"/>
        </w:rPr>
        <w:t xml:space="preserve"> </w:t>
      </w:r>
      <w:r w:rsidRPr="001C0837">
        <w:rPr>
          <w:color w:val="0F1115"/>
        </w:rPr>
        <w:t>журналов</w:t>
      </w:r>
      <w:r>
        <w:rPr>
          <w:color w:val="0F1115"/>
        </w:rPr>
        <w:t xml:space="preserve"> </w:t>
      </w:r>
      <w:r w:rsidRPr="001C0837">
        <w:rPr>
          <w:color w:val="0F1115"/>
        </w:rPr>
        <w:t>позволяет</w:t>
      </w:r>
      <w:r>
        <w:rPr>
          <w:color w:val="0F1115"/>
        </w:rPr>
        <w:t xml:space="preserve"> </w:t>
      </w:r>
      <w:r w:rsidRPr="001C0837">
        <w:rPr>
          <w:color w:val="0F1115"/>
        </w:rPr>
        <w:t>максимально</w:t>
      </w:r>
      <w:r>
        <w:rPr>
          <w:color w:val="0F1115"/>
        </w:rPr>
        <w:t xml:space="preserve"> </w:t>
      </w:r>
      <w:r w:rsidRPr="001C0837">
        <w:rPr>
          <w:color w:val="0F1115"/>
        </w:rPr>
        <w:t>эффективно</w:t>
      </w:r>
      <w:r>
        <w:rPr>
          <w:color w:val="0F1115"/>
        </w:rPr>
        <w:t xml:space="preserve"> </w:t>
      </w:r>
      <w:r w:rsidRPr="001C0837">
        <w:rPr>
          <w:color w:val="0F1115"/>
        </w:rPr>
        <w:t>транслировать</w:t>
      </w:r>
      <w:r>
        <w:rPr>
          <w:color w:val="0F1115"/>
        </w:rPr>
        <w:t xml:space="preserve"> </w:t>
      </w:r>
      <w:r w:rsidRPr="001C0837">
        <w:rPr>
          <w:color w:val="0F1115"/>
        </w:rPr>
        <w:t>краеведческие</w:t>
      </w:r>
      <w:r>
        <w:rPr>
          <w:color w:val="0F1115"/>
        </w:rPr>
        <w:t xml:space="preserve"> </w:t>
      </w:r>
      <w:r w:rsidRPr="001C0837">
        <w:rPr>
          <w:color w:val="0F1115"/>
        </w:rPr>
        <w:t>знания</w:t>
      </w:r>
      <w:r>
        <w:rPr>
          <w:color w:val="0F1115"/>
        </w:rPr>
        <w:t xml:space="preserve"> </w:t>
      </w:r>
      <w:r w:rsidRPr="001C0837">
        <w:rPr>
          <w:color w:val="0F1115"/>
        </w:rPr>
        <w:t>аудитории</w:t>
      </w:r>
      <w:r>
        <w:rPr>
          <w:color w:val="0F1115"/>
        </w:rPr>
        <w:t xml:space="preserve"> </w:t>
      </w:r>
      <w:r w:rsidRPr="001C0837">
        <w:rPr>
          <w:color w:val="0F1115"/>
        </w:rPr>
        <w:t>с</w:t>
      </w:r>
      <w:r>
        <w:rPr>
          <w:color w:val="0F1115"/>
        </w:rPr>
        <w:t xml:space="preserve"> </w:t>
      </w:r>
      <w:r w:rsidRPr="001C0837">
        <w:rPr>
          <w:color w:val="0F1115"/>
        </w:rPr>
        <w:t>нарушениями</w:t>
      </w:r>
      <w:r>
        <w:rPr>
          <w:color w:val="0F1115"/>
        </w:rPr>
        <w:t xml:space="preserve"> </w:t>
      </w:r>
      <w:r w:rsidRPr="001C0837">
        <w:rPr>
          <w:color w:val="0F1115"/>
        </w:rPr>
        <w:t>зрения.</w:t>
      </w:r>
    </w:p>
    <w:p w:rsidR="001C0837" w:rsidRDefault="001C0837" w:rsidP="00B47C8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1C0837">
        <w:rPr>
          <w:color w:val="0F1115"/>
        </w:rPr>
        <w:t>Краеведческая</w:t>
      </w:r>
      <w:r>
        <w:rPr>
          <w:color w:val="0F1115"/>
        </w:rPr>
        <w:t xml:space="preserve"> </w:t>
      </w:r>
      <w:r w:rsidRPr="001C0837">
        <w:rPr>
          <w:color w:val="0F1115"/>
        </w:rPr>
        <w:t>деятельность</w:t>
      </w:r>
      <w:r>
        <w:rPr>
          <w:color w:val="0F1115"/>
        </w:rPr>
        <w:t xml:space="preserve"> </w:t>
      </w:r>
      <w:r w:rsidRPr="001C0837">
        <w:rPr>
          <w:color w:val="0F1115"/>
        </w:rPr>
        <w:t>ГБУ</w:t>
      </w:r>
      <w:r>
        <w:rPr>
          <w:color w:val="0F1115"/>
        </w:rPr>
        <w:t xml:space="preserve"> </w:t>
      </w:r>
      <w:r w:rsidRPr="001C0837">
        <w:rPr>
          <w:color w:val="0F1115"/>
        </w:rPr>
        <w:t>«РСБС»</w:t>
      </w:r>
      <w:r>
        <w:rPr>
          <w:color w:val="0F1115"/>
        </w:rPr>
        <w:t xml:space="preserve"> </w:t>
      </w:r>
      <w:r w:rsidRPr="001C0837">
        <w:rPr>
          <w:color w:val="0F1115"/>
        </w:rPr>
        <w:t>в</w:t>
      </w:r>
      <w:r>
        <w:rPr>
          <w:color w:val="0F1115"/>
        </w:rPr>
        <w:t xml:space="preserve"> </w:t>
      </w:r>
      <w:r w:rsidRPr="001C0837">
        <w:rPr>
          <w:color w:val="0F1115"/>
        </w:rPr>
        <w:t>2025</w:t>
      </w:r>
      <w:r>
        <w:rPr>
          <w:color w:val="0F1115"/>
        </w:rPr>
        <w:t xml:space="preserve"> </w:t>
      </w:r>
      <w:r w:rsidRPr="001C0837">
        <w:rPr>
          <w:color w:val="0F1115"/>
        </w:rPr>
        <w:t>году</w:t>
      </w:r>
      <w:r>
        <w:rPr>
          <w:color w:val="0F1115"/>
        </w:rPr>
        <w:t xml:space="preserve"> </w:t>
      </w:r>
      <w:r w:rsidRPr="001C0837">
        <w:rPr>
          <w:color w:val="0F1115"/>
        </w:rPr>
        <w:t>полностью</w:t>
      </w:r>
      <w:r>
        <w:rPr>
          <w:color w:val="0F1115"/>
        </w:rPr>
        <w:t xml:space="preserve"> </w:t>
      </w:r>
      <w:r w:rsidRPr="001C0837">
        <w:rPr>
          <w:color w:val="0F1115"/>
        </w:rPr>
        <w:t>соответствует</w:t>
      </w:r>
      <w:r>
        <w:rPr>
          <w:color w:val="0F1115"/>
        </w:rPr>
        <w:t xml:space="preserve"> </w:t>
      </w:r>
      <w:r w:rsidRPr="001C0837">
        <w:rPr>
          <w:color w:val="0F1115"/>
        </w:rPr>
        <w:t>приоритетным</w:t>
      </w:r>
      <w:r>
        <w:rPr>
          <w:color w:val="0F1115"/>
        </w:rPr>
        <w:t xml:space="preserve"> </w:t>
      </w:r>
      <w:r w:rsidRPr="001C0837">
        <w:rPr>
          <w:color w:val="0F1115"/>
        </w:rPr>
        <w:t>направлениям</w:t>
      </w:r>
      <w:r>
        <w:rPr>
          <w:color w:val="0F1115"/>
        </w:rPr>
        <w:t xml:space="preserve"> </w:t>
      </w:r>
      <w:r w:rsidRPr="001C0837">
        <w:rPr>
          <w:color w:val="0F1115"/>
        </w:rPr>
        <w:t>государственной</w:t>
      </w:r>
      <w:r>
        <w:rPr>
          <w:color w:val="0F1115"/>
        </w:rPr>
        <w:t xml:space="preserve"> </w:t>
      </w:r>
      <w:r w:rsidRPr="001C0837">
        <w:rPr>
          <w:color w:val="0F1115"/>
        </w:rPr>
        <w:t>политики</w:t>
      </w:r>
      <w:r>
        <w:rPr>
          <w:color w:val="0F1115"/>
        </w:rPr>
        <w:t xml:space="preserve"> </w:t>
      </w:r>
      <w:r w:rsidRPr="001C0837">
        <w:rPr>
          <w:color w:val="0F1115"/>
        </w:rPr>
        <w:t>Чеченской</w:t>
      </w:r>
      <w:r>
        <w:rPr>
          <w:color w:val="0F1115"/>
        </w:rPr>
        <w:t xml:space="preserve"> </w:t>
      </w:r>
      <w:r w:rsidRPr="001C0837">
        <w:rPr>
          <w:color w:val="0F1115"/>
        </w:rPr>
        <w:t>Республики</w:t>
      </w:r>
      <w:r>
        <w:rPr>
          <w:color w:val="0F1115"/>
        </w:rPr>
        <w:t xml:space="preserve"> </w:t>
      </w:r>
      <w:r w:rsidRPr="001C0837">
        <w:rPr>
          <w:color w:val="0F1115"/>
        </w:rPr>
        <w:t>в</w:t>
      </w:r>
      <w:r>
        <w:rPr>
          <w:color w:val="0F1115"/>
        </w:rPr>
        <w:t xml:space="preserve"> </w:t>
      </w:r>
      <w:r w:rsidRPr="001C0837">
        <w:rPr>
          <w:color w:val="0F1115"/>
        </w:rPr>
        <w:t>области</w:t>
      </w:r>
      <w:r>
        <w:rPr>
          <w:color w:val="0F1115"/>
        </w:rPr>
        <w:t xml:space="preserve"> </w:t>
      </w:r>
      <w:r w:rsidRPr="001C0837">
        <w:rPr>
          <w:color w:val="0F1115"/>
        </w:rPr>
        <w:t>культуры</w:t>
      </w:r>
      <w:r>
        <w:rPr>
          <w:color w:val="0F1115"/>
        </w:rPr>
        <w:t xml:space="preserve"> </w:t>
      </w:r>
      <w:r w:rsidRPr="001C0837">
        <w:rPr>
          <w:color w:val="0F1115"/>
        </w:rPr>
        <w:t>и</w:t>
      </w:r>
      <w:r>
        <w:rPr>
          <w:color w:val="0F1115"/>
        </w:rPr>
        <w:t xml:space="preserve"> </w:t>
      </w:r>
      <w:r w:rsidRPr="001C0837">
        <w:rPr>
          <w:color w:val="0F1115"/>
        </w:rPr>
        <w:t>воспитания.</w:t>
      </w:r>
      <w:r>
        <w:rPr>
          <w:color w:val="0F1115"/>
        </w:rPr>
        <w:t xml:space="preserve"> </w:t>
      </w:r>
      <w:r w:rsidRPr="001C0837">
        <w:rPr>
          <w:color w:val="0F1115"/>
        </w:rPr>
        <w:t>Работа</w:t>
      </w:r>
      <w:r>
        <w:rPr>
          <w:color w:val="0F1115"/>
        </w:rPr>
        <w:t xml:space="preserve"> </w:t>
      </w:r>
      <w:r w:rsidRPr="001C0837">
        <w:rPr>
          <w:color w:val="0F1115"/>
        </w:rPr>
        <w:t>носила</w:t>
      </w:r>
      <w:r>
        <w:rPr>
          <w:color w:val="0F1115"/>
        </w:rPr>
        <w:t xml:space="preserve"> </w:t>
      </w:r>
      <w:r w:rsidRPr="001C0837">
        <w:rPr>
          <w:color w:val="0F1115"/>
        </w:rPr>
        <w:t>целенаправленный</w:t>
      </w:r>
      <w:r>
        <w:rPr>
          <w:color w:val="0F1115"/>
        </w:rPr>
        <w:t xml:space="preserve"> </w:t>
      </w:r>
      <w:r w:rsidRPr="001C0837">
        <w:rPr>
          <w:color w:val="0F1115"/>
        </w:rPr>
        <w:t>характер,</w:t>
      </w:r>
      <w:r>
        <w:rPr>
          <w:color w:val="0F1115"/>
        </w:rPr>
        <w:t xml:space="preserve"> </w:t>
      </w:r>
      <w:r w:rsidRPr="001C0837">
        <w:rPr>
          <w:color w:val="0F1115"/>
        </w:rPr>
        <w:t>была</w:t>
      </w:r>
      <w:r>
        <w:rPr>
          <w:color w:val="0F1115"/>
        </w:rPr>
        <w:t xml:space="preserve"> </w:t>
      </w:r>
      <w:r w:rsidRPr="001C0837">
        <w:rPr>
          <w:color w:val="0F1115"/>
        </w:rPr>
        <w:t>содержательно</w:t>
      </w:r>
      <w:r>
        <w:rPr>
          <w:color w:val="0F1115"/>
        </w:rPr>
        <w:t xml:space="preserve"> </w:t>
      </w:r>
      <w:r w:rsidRPr="001C0837">
        <w:rPr>
          <w:color w:val="0F1115"/>
        </w:rPr>
        <w:t>насыщенной</w:t>
      </w:r>
      <w:r>
        <w:rPr>
          <w:color w:val="0F1115"/>
        </w:rPr>
        <w:t xml:space="preserve"> </w:t>
      </w:r>
      <w:r w:rsidRPr="001C0837">
        <w:rPr>
          <w:color w:val="0F1115"/>
        </w:rPr>
        <w:t>и</w:t>
      </w:r>
      <w:r>
        <w:rPr>
          <w:color w:val="0F1115"/>
        </w:rPr>
        <w:t xml:space="preserve"> </w:t>
      </w:r>
      <w:r w:rsidRPr="001C0837">
        <w:rPr>
          <w:color w:val="0F1115"/>
        </w:rPr>
        <w:t>социально</w:t>
      </w:r>
      <w:r>
        <w:rPr>
          <w:color w:val="0F1115"/>
        </w:rPr>
        <w:t xml:space="preserve"> </w:t>
      </w:r>
      <w:r w:rsidRPr="001C0837">
        <w:rPr>
          <w:color w:val="0F1115"/>
        </w:rPr>
        <w:t>значимой.</w:t>
      </w:r>
      <w:r>
        <w:rPr>
          <w:color w:val="0F1115"/>
        </w:rPr>
        <w:t xml:space="preserve"> </w:t>
      </w:r>
      <w:r w:rsidRPr="001C0837">
        <w:rPr>
          <w:color w:val="0F1115"/>
        </w:rPr>
        <w:t>Библиотека</w:t>
      </w:r>
      <w:r>
        <w:rPr>
          <w:color w:val="0F1115"/>
        </w:rPr>
        <w:t xml:space="preserve"> </w:t>
      </w:r>
      <w:r w:rsidRPr="001C0837">
        <w:rPr>
          <w:color w:val="0F1115"/>
        </w:rPr>
        <w:t>выступает</w:t>
      </w:r>
      <w:r>
        <w:rPr>
          <w:color w:val="0F1115"/>
        </w:rPr>
        <w:t xml:space="preserve"> </w:t>
      </w:r>
      <w:r w:rsidRPr="001C0837">
        <w:rPr>
          <w:color w:val="0F1115"/>
        </w:rPr>
        <w:t>не</w:t>
      </w:r>
      <w:r>
        <w:rPr>
          <w:color w:val="0F1115"/>
        </w:rPr>
        <w:t xml:space="preserve"> </w:t>
      </w:r>
      <w:r w:rsidRPr="001C0837">
        <w:rPr>
          <w:color w:val="0F1115"/>
        </w:rPr>
        <w:t>только</w:t>
      </w:r>
      <w:r>
        <w:rPr>
          <w:color w:val="0F1115"/>
        </w:rPr>
        <w:t xml:space="preserve"> </w:t>
      </w:r>
      <w:r w:rsidRPr="001C0837">
        <w:rPr>
          <w:color w:val="0F1115"/>
        </w:rPr>
        <w:t>как</w:t>
      </w:r>
      <w:r>
        <w:rPr>
          <w:color w:val="0F1115"/>
        </w:rPr>
        <w:t xml:space="preserve"> </w:t>
      </w:r>
      <w:r w:rsidRPr="001C0837">
        <w:rPr>
          <w:color w:val="0F1115"/>
        </w:rPr>
        <w:t>информационный,</w:t>
      </w:r>
      <w:r>
        <w:rPr>
          <w:color w:val="0F1115"/>
        </w:rPr>
        <w:t xml:space="preserve"> </w:t>
      </w:r>
      <w:r w:rsidRPr="001C0837">
        <w:rPr>
          <w:color w:val="0F1115"/>
        </w:rPr>
        <w:t>но</w:t>
      </w:r>
      <w:r>
        <w:rPr>
          <w:color w:val="0F1115"/>
        </w:rPr>
        <w:t xml:space="preserve"> </w:t>
      </w:r>
      <w:r w:rsidRPr="001C0837">
        <w:rPr>
          <w:color w:val="0F1115"/>
        </w:rPr>
        <w:t>и</w:t>
      </w:r>
      <w:r>
        <w:rPr>
          <w:color w:val="0F1115"/>
        </w:rPr>
        <w:t xml:space="preserve"> </w:t>
      </w:r>
      <w:r w:rsidRPr="001C0837">
        <w:rPr>
          <w:color w:val="0F1115"/>
        </w:rPr>
        <w:t>как</w:t>
      </w:r>
      <w:r>
        <w:rPr>
          <w:color w:val="0F1115"/>
        </w:rPr>
        <w:t xml:space="preserve"> </w:t>
      </w:r>
      <w:r w:rsidRPr="001C0837">
        <w:rPr>
          <w:color w:val="0F1115"/>
        </w:rPr>
        <w:t>просветительский</w:t>
      </w:r>
      <w:r>
        <w:rPr>
          <w:color w:val="0F1115"/>
        </w:rPr>
        <w:t xml:space="preserve"> </w:t>
      </w:r>
      <w:r w:rsidRPr="001C0837">
        <w:rPr>
          <w:color w:val="0F1115"/>
        </w:rPr>
        <w:t>центр,</w:t>
      </w:r>
      <w:r>
        <w:rPr>
          <w:color w:val="0F1115"/>
        </w:rPr>
        <w:t xml:space="preserve"> </w:t>
      </w:r>
      <w:r w:rsidRPr="001C0837">
        <w:rPr>
          <w:color w:val="0F1115"/>
        </w:rPr>
        <w:t>формирующий</w:t>
      </w:r>
      <w:r>
        <w:rPr>
          <w:color w:val="0F1115"/>
        </w:rPr>
        <w:t xml:space="preserve"> </w:t>
      </w:r>
      <w:r w:rsidRPr="001C0837">
        <w:rPr>
          <w:color w:val="0F1115"/>
        </w:rPr>
        <w:t>и</w:t>
      </w:r>
      <w:r>
        <w:rPr>
          <w:color w:val="0F1115"/>
        </w:rPr>
        <w:t xml:space="preserve"> </w:t>
      </w:r>
      <w:r w:rsidRPr="001C0837">
        <w:rPr>
          <w:color w:val="0F1115"/>
        </w:rPr>
        <w:t>сохраняющий</w:t>
      </w:r>
      <w:r>
        <w:rPr>
          <w:color w:val="0F1115"/>
        </w:rPr>
        <w:t xml:space="preserve"> </w:t>
      </w:r>
      <w:r w:rsidRPr="001C0837">
        <w:rPr>
          <w:color w:val="0F1115"/>
        </w:rPr>
        <w:t>краеведческие</w:t>
      </w:r>
      <w:r>
        <w:rPr>
          <w:color w:val="0F1115"/>
        </w:rPr>
        <w:t xml:space="preserve"> </w:t>
      </w:r>
      <w:r w:rsidRPr="001C0837">
        <w:rPr>
          <w:color w:val="0F1115"/>
        </w:rPr>
        <w:t>знания</w:t>
      </w:r>
      <w:r>
        <w:rPr>
          <w:color w:val="0F1115"/>
        </w:rPr>
        <w:t xml:space="preserve"> </w:t>
      </w:r>
      <w:r w:rsidRPr="001C0837">
        <w:rPr>
          <w:color w:val="0F1115"/>
        </w:rPr>
        <w:t>в</w:t>
      </w:r>
      <w:r>
        <w:rPr>
          <w:color w:val="0F1115"/>
        </w:rPr>
        <w:t xml:space="preserve"> </w:t>
      </w:r>
      <w:r w:rsidRPr="001C0837">
        <w:rPr>
          <w:color w:val="0F1115"/>
        </w:rPr>
        <w:t>доступной</w:t>
      </w:r>
      <w:r>
        <w:rPr>
          <w:color w:val="0F1115"/>
        </w:rPr>
        <w:t xml:space="preserve"> </w:t>
      </w:r>
      <w:r w:rsidRPr="001C0837">
        <w:rPr>
          <w:color w:val="0F1115"/>
        </w:rPr>
        <w:t>среде</w:t>
      </w:r>
      <w:r>
        <w:rPr>
          <w:color w:val="0F1115"/>
        </w:rPr>
        <w:t xml:space="preserve"> </w:t>
      </w:r>
      <w:r w:rsidRPr="001C0837">
        <w:rPr>
          <w:color w:val="0F1115"/>
        </w:rPr>
        <w:t>для</w:t>
      </w:r>
      <w:r>
        <w:rPr>
          <w:color w:val="0F1115"/>
        </w:rPr>
        <w:t xml:space="preserve"> </w:t>
      </w:r>
      <w:r w:rsidRPr="001C0837">
        <w:rPr>
          <w:color w:val="0F1115"/>
        </w:rPr>
        <w:t>людей</w:t>
      </w:r>
      <w:r>
        <w:rPr>
          <w:color w:val="0F1115"/>
        </w:rPr>
        <w:t xml:space="preserve"> </w:t>
      </w:r>
      <w:r w:rsidRPr="001C0837">
        <w:rPr>
          <w:color w:val="0F1115"/>
        </w:rPr>
        <w:t>с</w:t>
      </w:r>
      <w:r>
        <w:rPr>
          <w:color w:val="0F1115"/>
        </w:rPr>
        <w:t xml:space="preserve"> </w:t>
      </w:r>
      <w:r w:rsidRPr="001C0837">
        <w:rPr>
          <w:color w:val="0F1115"/>
        </w:rPr>
        <w:t>ограниченными</w:t>
      </w:r>
      <w:r>
        <w:rPr>
          <w:color w:val="0F1115"/>
        </w:rPr>
        <w:t xml:space="preserve"> </w:t>
      </w:r>
      <w:r w:rsidRPr="001C0837">
        <w:rPr>
          <w:color w:val="0F1115"/>
        </w:rPr>
        <w:t>возможностями</w:t>
      </w:r>
      <w:r>
        <w:rPr>
          <w:color w:val="0F1115"/>
        </w:rPr>
        <w:t xml:space="preserve"> </w:t>
      </w:r>
      <w:r w:rsidRPr="001C0837">
        <w:rPr>
          <w:color w:val="0F1115"/>
        </w:rPr>
        <w:t>здоровья.</w:t>
      </w:r>
    </w:p>
    <w:p w:rsidR="00DB5EC5" w:rsidRPr="00DB5EC5" w:rsidRDefault="00DB5EC5" w:rsidP="00B47C80">
      <w:pPr>
        <w:shd w:val="clear" w:color="auto" w:fill="FFFFFF"/>
        <w:spacing w:before="240" w:after="0" w:line="360" w:lineRule="auto"/>
        <w:ind w:left="709"/>
        <w:outlineLvl w:val="2"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  <w:bookmarkStart w:id="10" w:name="_Toc222134774"/>
      <w:r w:rsidRPr="00DB5EC5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РАЗДЕЛ</w:t>
      </w:r>
      <w:r w:rsidR="001C0837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 xml:space="preserve"> </w:t>
      </w:r>
      <w:r w:rsidR="00EF42A3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9</w:t>
      </w:r>
      <w:r w:rsidRPr="00DB5EC5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.</w:t>
      </w:r>
      <w:r w:rsidR="001C0837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 xml:space="preserve"> </w:t>
      </w:r>
      <w:r w:rsidRPr="00DB5EC5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БИБЛИОТЕЧНЫЕ</w:t>
      </w:r>
      <w:r w:rsidR="001C0837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 xml:space="preserve"> </w:t>
      </w:r>
      <w:r w:rsidRPr="00DB5EC5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КАДРЫ</w:t>
      </w:r>
      <w:bookmarkEnd w:id="10"/>
    </w:p>
    <w:p w:rsidR="00DB5EC5" w:rsidRPr="00DB5EC5" w:rsidRDefault="00DB5EC5" w:rsidP="000D277C">
      <w:pPr>
        <w:shd w:val="clear" w:color="auto" w:fill="FFFFFF"/>
        <w:tabs>
          <w:tab w:val="left" w:pos="8352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B5E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Общая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DB5E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характеристика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DB5E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персонала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DB5E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ГБУ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DB5E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«РСБС»</w:t>
      </w:r>
      <w:r w:rsidR="00FD0EA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="000D27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ab/>
      </w:r>
    </w:p>
    <w:tbl>
      <w:tblPr>
        <w:tblStyle w:val="a5"/>
        <w:tblW w:w="9226" w:type="dxa"/>
        <w:jc w:val="center"/>
        <w:tblLook w:val="04A0" w:firstRow="1" w:lastRow="0" w:firstColumn="1" w:lastColumn="0" w:noHBand="0" w:noVBand="1"/>
      </w:tblPr>
      <w:tblGrid>
        <w:gridCol w:w="7083"/>
        <w:gridCol w:w="665"/>
        <w:gridCol w:w="708"/>
        <w:gridCol w:w="770"/>
      </w:tblGrid>
      <w:tr w:rsidR="000D277C" w:rsidRPr="00DB5EC5" w:rsidTr="000D362E">
        <w:trPr>
          <w:jc w:val="center"/>
        </w:trPr>
        <w:tc>
          <w:tcPr>
            <w:tcW w:w="7083" w:type="dxa"/>
            <w:hideMark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B5EC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2023</w:t>
            </w:r>
          </w:p>
        </w:tc>
        <w:tc>
          <w:tcPr>
            <w:tcW w:w="0" w:type="auto"/>
          </w:tcPr>
          <w:p w:rsidR="000D277C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2024</w:t>
            </w:r>
          </w:p>
        </w:tc>
        <w:tc>
          <w:tcPr>
            <w:tcW w:w="0" w:type="auto"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2025</w:t>
            </w:r>
          </w:p>
        </w:tc>
      </w:tr>
      <w:tr w:rsidR="000D277C" w:rsidRPr="00DB5EC5" w:rsidTr="000D362E">
        <w:trPr>
          <w:jc w:val="center"/>
        </w:trPr>
        <w:tc>
          <w:tcPr>
            <w:tcW w:w="7083" w:type="dxa"/>
            <w:hideMark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B5E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DB5E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Штатная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DB5E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численность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DB5E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(кол-во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DB5E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ставок)</w:t>
            </w:r>
          </w:p>
        </w:tc>
        <w:tc>
          <w:tcPr>
            <w:tcW w:w="0" w:type="auto"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0" w:type="auto"/>
          </w:tcPr>
          <w:p w:rsidR="000D277C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0" w:type="auto"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</w:t>
            </w:r>
          </w:p>
        </w:tc>
      </w:tr>
      <w:tr w:rsidR="000D277C" w:rsidRPr="00DB5EC5" w:rsidTr="000D362E">
        <w:trPr>
          <w:jc w:val="center"/>
        </w:trPr>
        <w:tc>
          <w:tcPr>
            <w:tcW w:w="7083" w:type="dxa"/>
            <w:hideMark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B5E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DB5E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Фактическая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DB5E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численность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DB5E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работников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DB5E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(чел.)</w:t>
            </w:r>
          </w:p>
        </w:tc>
        <w:tc>
          <w:tcPr>
            <w:tcW w:w="0" w:type="auto"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0" w:type="auto"/>
          </w:tcPr>
          <w:p w:rsidR="000D277C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0" w:type="auto"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</w:t>
            </w:r>
          </w:p>
        </w:tc>
      </w:tr>
      <w:tr w:rsidR="000D277C" w:rsidRPr="00DB5EC5" w:rsidTr="000D362E">
        <w:trPr>
          <w:jc w:val="center"/>
        </w:trPr>
        <w:tc>
          <w:tcPr>
            <w:tcW w:w="7748" w:type="dxa"/>
            <w:gridSpan w:val="2"/>
            <w:hideMark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B5E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DB5E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Структура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DB5E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персонала:</w:t>
            </w:r>
          </w:p>
        </w:tc>
        <w:tc>
          <w:tcPr>
            <w:tcW w:w="708" w:type="dxa"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</w:tr>
      <w:tr w:rsidR="000D277C" w:rsidRPr="00DB5EC5" w:rsidTr="000D362E">
        <w:trPr>
          <w:jc w:val="center"/>
        </w:trPr>
        <w:tc>
          <w:tcPr>
            <w:tcW w:w="7083" w:type="dxa"/>
            <w:hideMark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B5EC5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а)</w:t>
            </w: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 xml:space="preserve"> </w:t>
            </w:r>
            <w:r w:rsidRPr="00DB5EC5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Основной</w:t>
            </w: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 xml:space="preserve"> </w:t>
            </w:r>
            <w:r w:rsidRPr="00DB5EC5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персонал</w:t>
            </w: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 xml:space="preserve"> </w:t>
            </w:r>
            <w:r w:rsidRPr="00DB5EC5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(библиотечные</w:t>
            </w: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 xml:space="preserve"> </w:t>
            </w:r>
            <w:r w:rsidRPr="00DB5EC5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специалисты)</w:t>
            </w:r>
          </w:p>
        </w:tc>
        <w:tc>
          <w:tcPr>
            <w:tcW w:w="0" w:type="auto"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0" w:type="auto"/>
          </w:tcPr>
          <w:p w:rsidR="000D277C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0" w:type="auto"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</w:tr>
      <w:tr w:rsidR="000D277C" w:rsidRPr="00DB5EC5" w:rsidTr="000D362E">
        <w:trPr>
          <w:jc w:val="center"/>
        </w:trPr>
        <w:tc>
          <w:tcPr>
            <w:tcW w:w="7083" w:type="dxa"/>
            <w:hideMark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B5EC5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б)</w:t>
            </w: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 xml:space="preserve"> </w:t>
            </w:r>
            <w:r w:rsidRPr="00DB5EC5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Вспомогательный</w:t>
            </w: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 xml:space="preserve"> </w:t>
            </w:r>
            <w:r w:rsidRPr="00DB5EC5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персонал</w:t>
            </w:r>
          </w:p>
        </w:tc>
        <w:tc>
          <w:tcPr>
            <w:tcW w:w="0" w:type="auto"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0D277C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0D277C" w:rsidRPr="00DB5EC5" w:rsidTr="000D362E">
        <w:trPr>
          <w:jc w:val="center"/>
        </w:trPr>
        <w:tc>
          <w:tcPr>
            <w:tcW w:w="7083" w:type="dxa"/>
            <w:hideMark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B5EC5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в)</w:t>
            </w: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 xml:space="preserve"> </w:t>
            </w:r>
            <w:r w:rsidRPr="00DB5EC5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Прочий</w:t>
            </w: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 xml:space="preserve"> </w:t>
            </w:r>
            <w:r w:rsidRPr="00DB5EC5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персонал</w:t>
            </w:r>
          </w:p>
        </w:tc>
        <w:tc>
          <w:tcPr>
            <w:tcW w:w="0" w:type="auto"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0D277C" w:rsidRPr="00163835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6383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0D277C" w:rsidRPr="00163835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6383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</w:tr>
      <w:tr w:rsidR="000D277C" w:rsidRPr="00DB5EC5" w:rsidTr="000D362E">
        <w:trPr>
          <w:jc w:val="center"/>
        </w:trPr>
        <w:tc>
          <w:tcPr>
            <w:tcW w:w="7748" w:type="dxa"/>
            <w:gridSpan w:val="2"/>
            <w:hideMark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B5E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DB5E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Специалисты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DB5E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узкого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DB5E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профиля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DB5E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(ключевой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DB5E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показатель):</w:t>
            </w:r>
          </w:p>
        </w:tc>
        <w:tc>
          <w:tcPr>
            <w:tcW w:w="708" w:type="dxa"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</w:tr>
      <w:tr w:rsidR="000D277C" w:rsidRPr="00DB5EC5" w:rsidTr="000D362E">
        <w:trPr>
          <w:jc w:val="center"/>
        </w:trPr>
        <w:tc>
          <w:tcPr>
            <w:tcW w:w="7083" w:type="dxa"/>
            <w:hideMark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B5EC5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IT-специалисты</w:t>
            </w: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 xml:space="preserve"> </w:t>
            </w:r>
            <w:r w:rsidRPr="00DB5EC5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 xml:space="preserve"> </w:t>
            </w:r>
            <w:r w:rsidRPr="00DB5EC5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адаптивным</w:t>
            </w: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 xml:space="preserve"> </w:t>
            </w:r>
            <w:r w:rsidRPr="00DB5EC5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технологиям</w:t>
            </w:r>
          </w:p>
        </w:tc>
        <w:tc>
          <w:tcPr>
            <w:tcW w:w="0" w:type="auto"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0D277C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0D277C" w:rsidRPr="00DB5EC5" w:rsidTr="000D362E">
        <w:trPr>
          <w:jc w:val="center"/>
        </w:trPr>
        <w:tc>
          <w:tcPr>
            <w:tcW w:w="7748" w:type="dxa"/>
            <w:gridSpan w:val="2"/>
            <w:hideMark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5</w:t>
            </w:r>
            <w:r w:rsidRPr="00DB5E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DB5E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Возрастная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DB5E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структура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DB5E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основного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DB5E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персонала:</w:t>
            </w:r>
          </w:p>
        </w:tc>
        <w:tc>
          <w:tcPr>
            <w:tcW w:w="708" w:type="dxa"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</w:tr>
      <w:tr w:rsidR="000D277C" w:rsidRPr="004D5CAB" w:rsidTr="000D362E">
        <w:trPr>
          <w:jc w:val="center"/>
        </w:trPr>
        <w:tc>
          <w:tcPr>
            <w:tcW w:w="7083" w:type="dxa"/>
            <w:hideMark/>
          </w:tcPr>
          <w:p w:rsidR="000D277C" w:rsidRPr="004D5CAB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5CAB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до 25 лет</w:t>
            </w:r>
          </w:p>
        </w:tc>
        <w:tc>
          <w:tcPr>
            <w:tcW w:w="0" w:type="auto"/>
          </w:tcPr>
          <w:p w:rsidR="000D277C" w:rsidRPr="004D5CAB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0D277C" w:rsidRPr="004D5CAB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0D277C" w:rsidRPr="004D5CAB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0D277C" w:rsidRPr="00DB5EC5" w:rsidTr="000D362E">
        <w:trPr>
          <w:jc w:val="center"/>
        </w:trPr>
        <w:tc>
          <w:tcPr>
            <w:tcW w:w="7083" w:type="dxa"/>
            <w:hideMark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26-3</w:t>
            </w:r>
            <w:r w:rsidRPr="00DB5EC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лет</w:t>
            </w:r>
          </w:p>
        </w:tc>
        <w:tc>
          <w:tcPr>
            <w:tcW w:w="0" w:type="auto"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:rsidR="000D277C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</w:tr>
      <w:tr w:rsidR="000D277C" w:rsidRPr="00DB5EC5" w:rsidTr="000D362E">
        <w:trPr>
          <w:jc w:val="center"/>
        </w:trPr>
        <w:tc>
          <w:tcPr>
            <w:tcW w:w="7083" w:type="dxa"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 xml:space="preserve">36-45 лет </w:t>
            </w:r>
          </w:p>
        </w:tc>
        <w:tc>
          <w:tcPr>
            <w:tcW w:w="0" w:type="auto"/>
          </w:tcPr>
          <w:p w:rsidR="000D277C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0D277C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0D277C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</w:tr>
      <w:tr w:rsidR="000D277C" w:rsidRPr="00DB5EC5" w:rsidTr="000D362E">
        <w:trPr>
          <w:jc w:val="center"/>
        </w:trPr>
        <w:tc>
          <w:tcPr>
            <w:tcW w:w="7083" w:type="dxa"/>
          </w:tcPr>
          <w:p w:rsidR="000D277C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56-65 лет</w:t>
            </w:r>
          </w:p>
        </w:tc>
        <w:tc>
          <w:tcPr>
            <w:tcW w:w="0" w:type="auto"/>
          </w:tcPr>
          <w:p w:rsidR="000D277C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0D277C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0D277C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</w:tr>
      <w:tr w:rsidR="000D277C" w:rsidRPr="00DB5EC5" w:rsidTr="000D362E">
        <w:trPr>
          <w:jc w:val="center"/>
        </w:trPr>
        <w:tc>
          <w:tcPr>
            <w:tcW w:w="7748" w:type="dxa"/>
            <w:gridSpan w:val="2"/>
            <w:hideMark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6</w:t>
            </w:r>
            <w:r w:rsidRPr="00DB5E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DB5E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Стаж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DB5E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DB5E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DB5E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библиотеке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DB5E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(основной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DB5E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персонал):</w:t>
            </w:r>
          </w:p>
        </w:tc>
        <w:tc>
          <w:tcPr>
            <w:tcW w:w="708" w:type="dxa"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</w:tr>
      <w:tr w:rsidR="000D277C" w:rsidRPr="00DB5EC5" w:rsidTr="000D362E">
        <w:trPr>
          <w:jc w:val="center"/>
        </w:trPr>
        <w:tc>
          <w:tcPr>
            <w:tcW w:w="7083" w:type="dxa"/>
            <w:hideMark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B5EC5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 xml:space="preserve"> 3 </w:t>
            </w:r>
            <w:r w:rsidRPr="00DB5EC5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лет</w:t>
            </w:r>
          </w:p>
        </w:tc>
        <w:tc>
          <w:tcPr>
            <w:tcW w:w="0" w:type="auto"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0D277C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</w:tr>
      <w:tr w:rsidR="000D277C" w:rsidRPr="00DB5EC5" w:rsidTr="000D362E">
        <w:trPr>
          <w:jc w:val="center"/>
        </w:trPr>
        <w:tc>
          <w:tcPr>
            <w:tcW w:w="7083" w:type="dxa"/>
            <w:hideMark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 3 до 10 лет</w:t>
            </w:r>
          </w:p>
        </w:tc>
        <w:tc>
          <w:tcPr>
            <w:tcW w:w="0" w:type="auto"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</w:tcPr>
          <w:p w:rsidR="000D277C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</w:tr>
      <w:tr w:rsidR="000D277C" w:rsidRPr="00DB5EC5" w:rsidTr="000D362E">
        <w:trPr>
          <w:jc w:val="center"/>
        </w:trPr>
        <w:tc>
          <w:tcPr>
            <w:tcW w:w="7083" w:type="dxa"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 10 до 20 лет</w:t>
            </w:r>
          </w:p>
        </w:tc>
        <w:tc>
          <w:tcPr>
            <w:tcW w:w="0" w:type="auto"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0D277C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0D277C" w:rsidRPr="00DB5EC5" w:rsidTr="000D362E">
        <w:trPr>
          <w:jc w:val="center"/>
        </w:trPr>
        <w:tc>
          <w:tcPr>
            <w:tcW w:w="7083" w:type="dxa"/>
            <w:hideMark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 xml:space="preserve">20 </w:t>
            </w:r>
            <w:r w:rsidRPr="00DB5EC5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лет</w:t>
            </w: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 xml:space="preserve"> и более </w:t>
            </w:r>
          </w:p>
        </w:tc>
        <w:tc>
          <w:tcPr>
            <w:tcW w:w="0" w:type="auto"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0D277C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</w:tr>
      <w:tr w:rsidR="000D277C" w:rsidRPr="00DB5EC5" w:rsidTr="000D362E">
        <w:trPr>
          <w:jc w:val="center"/>
        </w:trPr>
        <w:tc>
          <w:tcPr>
            <w:tcW w:w="9226" w:type="dxa"/>
            <w:gridSpan w:val="4"/>
            <w:hideMark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DB5E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DB5E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Образовательный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DB5E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уровень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DB5E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основного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DB5E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персонала:</w:t>
            </w:r>
          </w:p>
        </w:tc>
      </w:tr>
      <w:tr w:rsidR="000D277C" w:rsidRPr="00DB5EC5" w:rsidTr="000D362E">
        <w:trPr>
          <w:jc w:val="center"/>
        </w:trPr>
        <w:tc>
          <w:tcPr>
            <w:tcW w:w="7083" w:type="dxa"/>
            <w:hideMark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B5EC5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Высшее</w:t>
            </w: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 xml:space="preserve"> </w:t>
            </w:r>
            <w:r w:rsidRPr="00DB5EC5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профессиональное</w:t>
            </w: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 xml:space="preserve"> </w:t>
            </w:r>
            <w:r w:rsidRPr="00DB5EC5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(всего)</w:t>
            </w:r>
          </w:p>
        </w:tc>
        <w:tc>
          <w:tcPr>
            <w:tcW w:w="0" w:type="auto"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</w:tr>
      <w:tr w:rsidR="000D277C" w:rsidRPr="00DB5EC5" w:rsidTr="000D362E">
        <w:trPr>
          <w:jc w:val="center"/>
        </w:trPr>
        <w:tc>
          <w:tcPr>
            <w:tcW w:w="7083" w:type="dxa"/>
            <w:hideMark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 xml:space="preserve"> </w:t>
            </w:r>
            <w:r w:rsidRPr="00DB5EC5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из</w:t>
            </w: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 xml:space="preserve"> </w:t>
            </w:r>
            <w:r w:rsidRPr="00DB5EC5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него:</w:t>
            </w: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 xml:space="preserve"> </w:t>
            </w:r>
            <w:r w:rsidRPr="00DB5EC5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библиотечное/культурологическое</w:t>
            </w:r>
          </w:p>
        </w:tc>
        <w:tc>
          <w:tcPr>
            <w:tcW w:w="0" w:type="auto"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0D277C" w:rsidRPr="00DB5EC5" w:rsidTr="000D362E">
        <w:trPr>
          <w:jc w:val="center"/>
        </w:trPr>
        <w:tc>
          <w:tcPr>
            <w:tcW w:w="7083" w:type="dxa"/>
            <w:hideMark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 xml:space="preserve"> </w:t>
            </w:r>
            <w:r w:rsidRPr="00DB5EC5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из</w:t>
            </w: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 xml:space="preserve"> </w:t>
            </w:r>
            <w:r w:rsidRPr="00DB5EC5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него:</w:t>
            </w: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 xml:space="preserve"> </w:t>
            </w:r>
            <w:r w:rsidRPr="00DB5EC5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педагогическое</w:t>
            </w: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 xml:space="preserve"> </w:t>
            </w:r>
            <w:r w:rsidRPr="00DB5EC5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(тифлопедагогика),</w:t>
            </w: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 xml:space="preserve"> </w:t>
            </w:r>
            <w:r w:rsidRPr="00DB5EC5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психологическое</w:t>
            </w:r>
          </w:p>
        </w:tc>
        <w:tc>
          <w:tcPr>
            <w:tcW w:w="0" w:type="auto"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</w:tr>
      <w:tr w:rsidR="000D277C" w:rsidRPr="00DB5EC5" w:rsidTr="000D362E">
        <w:trPr>
          <w:jc w:val="center"/>
        </w:trPr>
        <w:tc>
          <w:tcPr>
            <w:tcW w:w="7083" w:type="dxa"/>
            <w:hideMark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B5EC5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Среднее</w:t>
            </w: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 xml:space="preserve"> </w:t>
            </w:r>
            <w:r w:rsidRPr="00DB5EC5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профессиональное</w:t>
            </w:r>
          </w:p>
        </w:tc>
        <w:tc>
          <w:tcPr>
            <w:tcW w:w="0" w:type="auto"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0D277C" w:rsidRPr="00DB5EC5" w:rsidRDefault="000D277C" w:rsidP="000D21D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</w:tr>
    </w:tbl>
    <w:p w:rsidR="00133B20" w:rsidRDefault="00133B20" w:rsidP="00DB5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4B47DD" w:rsidRDefault="00B87A59" w:rsidP="00B87A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4"/>
          <w:shd w:val="clear" w:color="auto" w:fill="FFFFFF"/>
        </w:rPr>
      </w:pPr>
      <w:r w:rsidRPr="00B87A59">
        <w:rPr>
          <w:rFonts w:ascii="Times New Roman" w:hAnsi="Times New Roman" w:cs="Times New Roman"/>
          <w:color w:val="0F1115"/>
          <w:sz w:val="24"/>
          <w:shd w:val="clear" w:color="auto" w:fill="FFFFFF"/>
        </w:rPr>
        <w:t>Штатная численность библиотеки составляет 25 единиц, фактическая численность работников – 25 человек. Основной персонал (библиотечные специалисты) насчитывает 15 человек. В структуре персонала присутствует IT-специалист по адаптивным технологиям. Образовательный уровень основного персонала: высшее профессиональное образование имеют 9 человек (из них 2 – библиотечное, 3 – педагогическое/психологическое), среднее профессиональное – 6 человек. Кадровый состав позволяет реализовывать уставные задачи учреждения в полном объеме.</w:t>
      </w:r>
    </w:p>
    <w:p w:rsidR="00B87A59" w:rsidRPr="00B87A59" w:rsidRDefault="00B87A59" w:rsidP="00B87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</w:pPr>
    </w:p>
    <w:p w:rsidR="00DB5EC5" w:rsidRPr="00DB5EC5" w:rsidRDefault="00DB5EC5" w:rsidP="004D5CAB">
      <w:pPr>
        <w:shd w:val="clear" w:color="auto" w:fill="FFFFFF"/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bookmarkStart w:id="11" w:name="_Toc222134775"/>
      <w:r w:rsidRPr="00DB5E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РАЗДЕЛ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DB5E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</w:t>
      </w:r>
      <w:r w:rsidR="00EF42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0</w:t>
      </w:r>
      <w:r w:rsidRPr="00DB5E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DB5E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МАТЕРИАЛЬНО-ТЕХНИЧЕСКИЕ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DB5E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РЕСУРСЫ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DB5E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БИБЛИОТЕКИ</w:t>
      </w:r>
      <w:bookmarkEnd w:id="11"/>
    </w:p>
    <w:p w:rsidR="00DB5EC5" w:rsidRPr="00DB5EC5" w:rsidRDefault="00DB5EC5" w:rsidP="004D5CA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B5E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Общая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DB5E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характеристика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DB5E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здания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DB5E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(помещений)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DB5E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ГБУ</w:t>
      </w:r>
      <w:r w:rsidR="001C08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DB5E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«РСБС»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3524"/>
        <w:gridCol w:w="5827"/>
      </w:tblGrid>
      <w:tr w:rsidR="00DB5EC5" w:rsidRPr="000D362E" w:rsidTr="000D362E">
        <w:tc>
          <w:tcPr>
            <w:tcW w:w="0" w:type="auto"/>
            <w:hideMark/>
          </w:tcPr>
          <w:p w:rsidR="00DB5EC5" w:rsidRPr="000D362E" w:rsidRDefault="00DB5EC5" w:rsidP="000D21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</w:t>
            </w:r>
            <w:r w:rsidR="001C0837" w:rsidRPr="000D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5827" w:type="dxa"/>
            <w:hideMark/>
          </w:tcPr>
          <w:p w:rsidR="00DB5EC5" w:rsidRPr="000D362E" w:rsidRDefault="00DB5EC5" w:rsidP="000D21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  <w:r w:rsidR="001C0837" w:rsidRPr="000D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B5EC5" w:rsidRPr="000D362E" w:rsidTr="000D362E">
        <w:tc>
          <w:tcPr>
            <w:tcW w:w="0" w:type="auto"/>
            <w:hideMark/>
          </w:tcPr>
          <w:p w:rsidR="00DB5EC5" w:rsidRPr="000D21D1" w:rsidRDefault="00DB5EC5" w:rsidP="000D21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1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="001C0837" w:rsidRPr="000D21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D21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Обеспеченность</w:t>
            </w:r>
            <w:r w:rsidR="001C0837" w:rsidRPr="000D21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D21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помещениями</w:t>
            </w:r>
          </w:p>
        </w:tc>
        <w:tc>
          <w:tcPr>
            <w:tcW w:w="5827" w:type="dxa"/>
            <w:hideMark/>
          </w:tcPr>
          <w:p w:rsidR="00DB5EC5" w:rsidRPr="000D21D1" w:rsidRDefault="00DB5EC5" w:rsidP="000D21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1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Общая</w:t>
            </w:r>
            <w:r w:rsidR="001C0837" w:rsidRPr="000D21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D21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площадь</w:t>
            </w:r>
            <w:r w:rsidR="001C0837" w:rsidRPr="000D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</w:t>
            </w:r>
            <w:r w:rsidR="001C0837" w:rsidRPr="000D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м):</w:t>
            </w:r>
            <w:r w:rsidR="001C0837" w:rsidRPr="000D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C80" w:rsidRPr="000D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1491,6 </w:t>
            </w:r>
            <w:r w:rsidR="00133B20" w:rsidRPr="000D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21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Площадь</w:t>
            </w:r>
            <w:r w:rsidR="001C0837" w:rsidRPr="000D21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D21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</w:t>
            </w:r>
            <w:r w:rsidR="001C0837" w:rsidRPr="000D21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D21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размещения</w:t>
            </w:r>
            <w:r w:rsidR="001C0837" w:rsidRPr="000D21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D21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фондов</w:t>
            </w:r>
            <w:r w:rsidR="001C0837" w:rsidRPr="000D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</w:t>
            </w:r>
            <w:r w:rsidR="001C0837" w:rsidRPr="000D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м):</w:t>
            </w:r>
            <w:r w:rsidR="001C0837" w:rsidRPr="000D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C80" w:rsidRPr="000D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410,6</w:t>
            </w:r>
            <w:r w:rsidR="00133B20" w:rsidRPr="000D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21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Площадь</w:t>
            </w:r>
            <w:r w:rsidR="001C0837" w:rsidRPr="000D21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D21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</w:t>
            </w:r>
            <w:r w:rsidR="001C0837" w:rsidRPr="000D21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D21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обслуживания</w:t>
            </w:r>
            <w:r w:rsidR="001C0837" w:rsidRPr="000D21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D21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пользователей</w:t>
            </w:r>
            <w:r w:rsidRPr="000D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C0837" w:rsidRPr="000D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включая</w:t>
            </w:r>
            <w:r w:rsidR="001C0837" w:rsidRPr="000D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зоны</w:t>
            </w:r>
            <w:r w:rsidR="001C0837" w:rsidRPr="000D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1C0837" w:rsidRPr="000D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индивидуальной</w:t>
            </w:r>
            <w:r w:rsidR="001C0837" w:rsidRPr="000D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C0837" w:rsidRPr="000D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групповой</w:t>
            </w:r>
            <w:r w:rsidR="001C0837" w:rsidRPr="000D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 w:rsidR="001C0837" w:rsidRPr="000D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</w:t>
            </w:r>
            <w:r w:rsidR="001C0837" w:rsidRPr="000D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м):</w:t>
            </w:r>
            <w:r w:rsidR="001C0837" w:rsidRPr="000D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C80" w:rsidRPr="000D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286,0</w:t>
            </w:r>
          </w:p>
        </w:tc>
      </w:tr>
      <w:tr w:rsidR="00DB5EC5" w:rsidRPr="000D362E" w:rsidTr="000D362E">
        <w:tc>
          <w:tcPr>
            <w:tcW w:w="0" w:type="auto"/>
            <w:hideMark/>
          </w:tcPr>
          <w:p w:rsidR="00DB5EC5" w:rsidRPr="000D21D1" w:rsidRDefault="00DB5EC5" w:rsidP="000D21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1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="001C0837" w:rsidRPr="000D21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D21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Техническое</w:t>
            </w:r>
            <w:r w:rsidR="001C0837" w:rsidRPr="000D21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D21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состояние</w:t>
            </w:r>
            <w:r w:rsidR="001C0837" w:rsidRPr="000D21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D21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здания</w:t>
            </w:r>
          </w:p>
        </w:tc>
        <w:tc>
          <w:tcPr>
            <w:tcW w:w="5827" w:type="dxa"/>
            <w:hideMark/>
          </w:tcPr>
          <w:p w:rsidR="00DB5EC5" w:rsidRPr="000D21D1" w:rsidRDefault="00B47C80" w:rsidP="000D21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1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Аварийное </w:t>
            </w:r>
          </w:p>
        </w:tc>
      </w:tr>
      <w:tr w:rsidR="00B47C80" w:rsidRPr="000D362E" w:rsidTr="000D362E">
        <w:tc>
          <w:tcPr>
            <w:tcW w:w="9351" w:type="dxa"/>
            <w:gridSpan w:val="2"/>
            <w:hideMark/>
          </w:tcPr>
          <w:p w:rsidR="00B47C80" w:rsidRPr="000D21D1" w:rsidRDefault="00B47C80" w:rsidP="000D21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1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 Создание </w:t>
            </w:r>
            <w:proofErr w:type="spellStart"/>
            <w:r w:rsidRPr="000D21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безбарьерной</w:t>
            </w:r>
            <w:proofErr w:type="spellEnd"/>
            <w:r w:rsidRPr="000D21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среды:</w:t>
            </w:r>
          </w:p>
        </w:tc>
      </w:tr>
      <w:tr w:rsidR="00DB5EC5" w:rsidRPr="000D362E" w:rsidTr="000D362E">
        <w:tc>
          <w:tcPr>
            <w:tcW w:w="0" w:type="auto"/>
            <w:hideMark/>
          </w:tcPr>
          <w:p w:rsidR="00DB5EC5" w:rsidRPr="000D362E" w:rsidRDefault="00DB5EC5" w:rsidP="000D21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6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а)</w:t>
            </w:r>
            <w:r w:rsidR="001C0837" w:rsidRPr="000D36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0D36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Для</w:t>
            </w:r>
            <w:r w:rsidR="001C0837" w:rsidRPr="000D36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0D36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лиц</w:t>
            </w:r>
            <w:r w:rsidR="001C0837" w:rsidRPr="000D36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0D36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r w:rsidR="001C0837" w:rsidRPr="000D36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0D36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нарушениями</w:t>
            </w:r>
            <w:r w:rsidR="001C0837" w:rsidRPr="000D36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0D36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опорно-двигательного</w:t>
            </w:r>
            <w:r w:rsidR="001C0837" w:rsidRPr="000D36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0D21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аппарата</w:t>
            </w:r>
          </w:p>
        </w:tc>
        <w:tc>
          <w:tcPr>
            <w:tcW w:w="5827" w:type="dxa"/>
            <w:hideMark/>
          </w:tcPr>
          <w:p w:rsidR="00DB5EC5" w:rsidRPr="000D362E" w:rsidRDefault="00DB5EC5" w:rsidP="000D21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  <w:r w:rsidR="001C0837" w:rsidRPr="000D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пандуса</w:t>
            </w:r>
            <w:r w:rsidR="00133B20" w:rsidRPr="000D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C0837" w:rsidRPr="000D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3B20" w:rsidRPr="000D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поручней.</w:t>
            </w:r>
            <w:r w:rsidR="00133B20" w:rsidRPr="000D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Ширина</w:t>
            </w:r>
            <w:r w:rsidR="001C0837" w:rsidRPr="000D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3B20" w:rsidRPr="000D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дверных</w:t>
            </w:r>
            <w:r w:rsidR="001C0837" w:rsidRPr="000D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C80" w:rsidRPr="000D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проемов соответству</w:t>
            </w:r>
            <w:r w:rsidR="00EC33E2" w:rsidRPr="000D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 требованиям.</w:t>
            </w:r>
            <w:r w:rsidR="00133B20" w:rsidRPr="000D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Специализированная</w:t>
            </w:r>
            <w:r w:rsidR="001C0837" w:rsidRPr="000D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санитарная</w:t>
            </w:r>
            <w:r w:rsidR="001C0837" w:rsidRPr="000D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C80" w:rsidRPr="000D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комната </w:t>
            </w:r>
            <w:r w:rsidR="00EC33E2" w:rsidRPr="000D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имеется.</w:t>
            </w:r>
          </w:p>
        </w:tc>
      </w:tr>
      <w:tr w:rsidR="00DB5EC5" w:rsidRPr="000D362E" w:rsidTr="000D362E">
        <w:tc>
          <w:tcPr>
            <w:tcW w:w="0" w:type="auto"/>
            <w:hideMark/>
          </w:tcPr>
          <w:p w:rsidR="00DB5EC5" w:rsidRPr="000D362E" w:rsidRDefault="00DB5EC5" w:rsidP="000D21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6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б)</w:t>
            </w:r>
            <w:r w:rsidR="001C0837" w:rsidRPr="000D36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0D36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Для</w:t>
            </w:r>
            <w:r w:rsidR="001C0837" w:rsidRPr="000D36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0D36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незрячих</w:t>
            </w:r>
            <w:r w:rsidR="001C0837" w:rsidRPr="000D36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0D36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</w:t>
            </w:r>
            <w:r w:rsidR="001C0837" w:rsidRPr="000D36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0D21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слабовидящих</w:t>
            </w:r>
          </w:p>
        </w:tc>
        <w:tc>
          <w:tcPr>
            <w:tcW w:w="5827" w:type="dxa"/>
            <w:hideMark/>
          </w:tcPr>
          <w:p w:rsidR="00DB5EC5" w:rsidRPr="000D362E" w:rsidRDefault="00EC33E2" w:rsidP="000D21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DB5EC5" w:rsidRPr="000D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аблички</w:t>
            </w:r>
            <w:r w:rsidR="001C0837" w:rsidRPr="000D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5EC5" w:rsidRPr="000D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r w:rsidR="001C0837" w:rsidRPr="000D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5EC5" w:rsidRPr="000D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шрифтом</w:t>
            </w:r>
            <w:r w:rsidR="001C0837" w:rsidRPr="000D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5EC5" w:rsidRPr="000D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Брайля,</w:t>
            </w:r>
            <w:r w:rsidR="001C0837" w:rsidRPr="000D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B5EC5" w:rsidRPr="000D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аудионавигация</w:t>
            </w:r>
            <w:proofErr w:type="spellEnd"/>
            <w:r w:rsidRPr="000D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B5EC5" w:rsidRPr="000D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Адекватное,</w:t>
            </w:r>
            <w:r w:rsidR="001C0837" w:rsidRPr="000D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5EC5" w:rsidRPr="000D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регулируемое</w:t>
            </w:r>
            <w:r w:rsidR="001C0837" w:rsidRPr="000D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5EC5" w:rsidRPr="000D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</w:t>
            </w:r>
            <w:r w:rsidR="001C0837" w:rsidRPr="000D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5EC5" w:rsidRPr="000D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1C0837" w:rsidRPr="000D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5EC5" w:rsidRPr="000D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зонах</w:t>
            </w:r>
            <w:r w:rsidR="001C0837" w:rsidRPr="000D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5EC5" w:rsidRPr="000D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1C0837" w:rsidRPr="000D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5EC5" w:rsidRPr="000D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слабовидящих.</w:t>
            </w:r>
          </w:p>
        </w:tc>
      </w:tr>
    </w:tbl>
    <w:p w:rsidR="00B87A59" w:rsidRPr="00B87A59" w:rsidRDefault="00B87A59" w:rsidP="00B87A59">
      <w:pPr>
        <w:spacing w:before="240"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87A59">
        <w:rPr>
          <w:rFonts w:ascii="Times New Roman" w:hAnsi="Times New Roman" w:cs="Times New Roman"/>
          <w:color w:val="0F1115"/>
          <w:sz w:val="24"/>
          <w:shd w:val="clear" w:color="auto" w:fill="FFFFFF"/>
        </w:rPr>
        <w:t xml:space="preserve">Общая площадь помещений библиотеки составляет 1491,6 кв. м, из которых 410,6 кв. м отведено под фонды, 286,0 кв. м – для обслуживания пользователей. Техническое состояние здания оценивается как аварийное. Вместе с тем, в здании создана </w:t>
      </w:r>
      <w:proofErr w:type="spellStart"/>
      <w:r w:rsidRPr="00B87A59">
        <w:rPr>
          <w:rFonts w:ascii="Times New Roman" w:hAnsi="Times New Roman" w:cs="Times New Roman"/>
          <w:color w:val="0F1115"/>
          <w:sz w:val="24"/>
          <w:shd w:val="clear" w:color="auto" w:fill="FFFFFF"/>
        </w:rPr>
        <w:t>безбарьерная</w:t>
      </w:r>
      <w:proofErr w:type="spellEnd"/>
      <w:r w:rsidRPr="00B87A59">
        <w:rPr>
          <w:rFonts w:ascii="Times New Roman" w:hAnsi="Times New Roman" w:cs="Times New Roman"/>
          <w:color w:val="0F1115"/>
          <w:sz w:val="24"/>
          <w:shd w:val="clear" w:color="auto" w:fill="FFFFFF"/>
        </w:rPr>
        <w:t xml:space="preserve"> среда: имеются пандусы, поручни, специализированная санитарная комната, таблички со шрифтом Брайля, </w:t>
      </w:r>
      <w:proofErr w:type="spellStart"/>
      <w:r w:rsidRPr="00B87A59">
        <w:rPr>
          <w:rFonts w:ascii="Times New Roman" w:hAnsi="Times New Roman" w:cs="Times New Roman"/>
          <w:color w:val="0F1115"/>
          <w:sz w:val="24"/>
          <w:shd w:val="clear" w:color="auto" w:fill="FFFFFF"/>
        </w:rPr>
        <w:t>аудионавигация</w:t>
      </w:r>
      <w:proofErr w:type="spellEnd"/>
      <w:r w:rsidRPr="00B87A59">
        <w:rPr>
          <w:rFonts w:ascii="Times New Roman" w:hAnsi="Times New Roman" w:cs="Times New Roman"/>
          <w:color w:val="0F1115"/>
          <w:sz w:val="24"/>
          <w:shd w:val="clear" w:color="auto" w:fill="FFFFFF"/>
        </w:rPr>
        <w:t>, регулируемое освещение. Аварийное состояние здания является основным сдерживающим фактором для дальнейшего развития учреждения.</w:t>
      </w:r>
    </w:p>
    <w:p w:rsidR="004B47DD" w:rsidRPr="009D68EE" w:rsidRDefault="009D68EE" w:rsidP="009D68EE">
      <w:pPr>
        <w:pStyle w:val="1"/>
        <w:spacing w:line="360" w:lineRule="auto"/>
        <w:ind w:firstLine="709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bookmarkStart w:id="12" w:name="_Toc222134776"/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РАЗДЕЛ</w:t>
      </w:r>
      <w:r w:rsidR="001C083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</w:t>
      </w:r>
      <w:r w:rsidR="004B47DD" w:rsidRPr="009D68EE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1</w:t>
      </w:r>
      <w:r w:rsidR="00EF42A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1</w:t>
      </w:r>
      <w:r w:rsidR="004B47DD" w:rsidRPr="009D68EE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.</w:t>
      </w:r>
      <w:r w:rsidR="001C083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</w:t>
      </w:r>
      <w:r w:rsidR="004B47DD" w:rsidRPr="009D68EE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ОСНОВНЫЕ</w:t>
      </w:r>
      <w:r w:rsidR="001C083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</w:t>
      </w:r>
      <w:r w:rsidR="004B47DD" w:rsidRPr="009D68EE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ИТОГИ</w:t>
      </w:r>
      <w:r w:rsidR="001C083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</w:t>
      </w:r>
      <w:r w:rsidRPr="009D68EE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ГОДА</w:t>
      </w:r>
      <w:bookmarkEnd w:id="12"/>
    </w:p>
    <w:p w:rsidR="00FD0EA7" w:rsidRPr="00FD0EA7" w:rsidRDefault="00FD0EA7" w:rsidP="00B87A5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FD0EA7">
        <w:rPr>
          <w:color w:val="0F1115"/>
        </w:rPr>
        <w:t xml:space="preserve">Подводя итоги деятельности ГБУ «Республиканская специальная библиотека для слепых» в 2025 году, следует отметить, что основные плановые показатели выполнены в </w:t>
      </w:r>
      <w:r w:rsidRPr="00FD0EA7">
        <w:rPr>
          <w:color w:val="0F1115"/>
        </w:rPr>
        <w:lastRenderedPageBreak/>
        <w:t>полном объеме. Библиотека продолжила функционировать как ключевой региональный центр информационного, культурного и реабилитационного обслуживания лиц с ограниченными возможностями здоровья, обеспечивая равный доступ к информации и знаниям для незрячих и слабовидящих граждан Чеченской Республики.</w:t>
      </w:r>
    </w:p>
    <w:p w:rsidR="00FD0EA7" w:rsidRPr="00FD0EA7" w:rsidRDefault="00FD0EA7" w:rsidP="00B87A5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FD0EA7">
        <w:rPr>
          <w:rStyle w:val="a3"/>
          <w:color w:val="0F1115"/>
        </w:rPr>
        <w:t>Нерешенные проблемы и сдерживающие факторы</w:t>
      </w:r>
    </w:p>
    <w:p w:rsidR="00FD0EA7" w:rsidRPr="00FD0EA7" w:rsidRDefault="00FD0EA7" w:rsidP="00B87A5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FD0EA7">
        <w:rPr>
          <w:color w:val="0F1115"/>
        </w:rPr>
        <w:t xml:space="preserve">Ключевой и наиболее острой проблемой, оказывающей прямое влияние на качество библиотечного обслуживания и безопасность пользователей и сотрудников, остается </w:t>
      </w:r>
      <w:r w:rsidRPr="00FD0EA7">
        <w:rPr>
          <w:rStyle w:val="a3"/>
          <w:b w:val="0"/>
          <w:color w:val="0F1115"/>
        </w:rPr>
        <w:t>аварийное техническое состояние здания</w:t>
      </w:r>
      <w:r w:rsidRPr="00FD0EA7">
        <w:rPr>
          <w:color w:val="0F1115"/>
        </w:rPr>
        <w:t>, в котором расположена библиотека.</w:t>
      </w:r>
    </w:p>
    <w:p w:rsidR="00FD0EA7" w:rsidRPr="00FD0EA7" w:rsidRDefault="00FD0EA7" w:rsidP="00B87A5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FD0EA7">
        <w:rPr>
          <w:color w:val="0F1115"/>
        </w:rPr>
        <w:t>Параметры действующего помещения не позволяют в полном объеме реализовать потенциал библиотеки как современного инклюзивного центра, соответствующего передовым стандартам обслуживания людей с ограниченными возможностями здоровья.</w:t>
      </w:r>
    </w:p>
    <w:p w:rsidR="00FD0EA7" w:rsidRPr="00FD0EA7" w:rsidRDefault="00FD0EA7" w:rsidP="00B87A5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FD0EA7">
        <w:rPr>
          <w:rStyle w:val="a3"/>
          <w:color w:val="0F1115"/>
        </w:rPr>
        <w:t>Перспективы и стратегические задачи</w:t>
      </w:r>
    </w:p>
    <w:p w:rsidR="00FD0EA7" w:rsidRPr="00FD0EA7" w:rsidRDefault="00FD0EA7" w:rsidP="00B87A5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FD0EA7">
        <w:rPr>
          <w:color w:val="0F1115"/>
        </w:rPr>
        <w:t>В отчетном периоде достигнуто принципиально важное решение вопроса о строительстве нового здания для ГБУ «Республиканская специальная библиотека для слепых». Соответствующее решение принято на уровне руководства Чеченской Республики, что свидетельствует о последовательной реализации государственной политики в сфере поддержки людей с инвалидностью и развитии доступной среды.</w:t>
      </w:r>
    </w:p>
    <w:p w:rsidR="00FD0EA7" w:rsidRPr="00FD0EA7" w:rsidRDefault="00FD0EA7" w:rsidP="00B87A5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FD0EA7">
        <w:rPr>
          <w:rStyle w:val="a3"/>
          <w:color w:val="0F1115"/>
        </w:rPr>
        <w:t>Приоритетные задачи на предстоящий период:</w:t>
      </w:r>
    </w:p>
    <w:p w:rsidR="00FD0EA7" w:rsidRPr="00FD0EA7" w:rsidRDefault="00FD0EA7" w:rsidP="00B87A59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FD0EA7">
        <w:rPr>
          <w:color w:val="0F1115"/>
        </w:rPr>
        <w:t>Активное участие в организационных мероприятиях, связанных с началом строительства нового современного здания библиотеки, подготовка соответствующих предложений по его функциональному наполнению и архитектурным решениям с учетом лучших инклюзивных практик.</w:t>
      </w:r>
    </w:p>
    <w:p w:rsidR="00FD0EA7" w:rsidRPr="00FD0EA7" w:rsidRDefault="00FD0EA7" w:rsidP="00B87A59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FD0EA7">
        <w:rPr>
          <w:color w:val="0F1115"/>
        </w:rPr>
        <w:t>Обеспечение безаварийного функционирования действующего здания и безопасности пребывания пользователей и сотрудников на период до ввода в эксплуатацию нового объекта.</w:t>
      </w:r>
    </w:p>
    <w:p w:rsidR="00FD0EA7" w:rsidRPr="00FD0EA7" w:rsidRDefault="00FD0EA7" w:rsidP="00B87A59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FD0EA7">
        <w:rPr>
          <w:color w:val="0F1115"/>
        </w:rPr>
        <w:t>Продолжение системной работы по всем направлениям библиотечной деятельности: комплектование и сохранность специализированных фондов, развитие цифровой инфраструктуры, расширение перечня культурно-просветительских и реабилитационных программ.</w:t>
      </w:r>
    </w:p>
    <w:p w:rsidR="00FD0EA7" w:rsidRPr="00FD0EA7" w:rsidRDefault="00FD0EA7" w:rsidP="00B87A59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FD0EA7">
        <w:rPr>
          <w:color w:val="0F1115"/>
        </w:rPr>
        <w:t>Дальнейшее совершенствование методической помощи муниципальным библиотекам региона в вопросах создания доступной среды и организации обслуживания людей с ограниченными возможностями здоровья.</w:t>
      </w:r>
    </w:p>
    <w:p w:rsidR="00FD0EA7" w:rsidRPr="00FD0EA7" w:rsidRDefault="00FD0EA7" w:rsidP="00B87A5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FD0EA7">
        <w:rPr>
          <w:color w:val="0F1115"/>
        </w:rPr>
        <w:t>Возведение нового современного здания станет важнейшим этапом в истории развития специальной библиотеки для слепых в Чеченской Республике, позволит вывести качество обслуживания читателей на принципиально новый уровень и создать все условия для полноценной культурной и социальной интеграции людей с нарушениями зрения.</w:t>
      </w:r>
    </w:p>
    <w:p w:rsidR="00541A36" w:rsidRDefault="00541A36" w:rsidP="009D68EE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bookmarkStart w:id="13" w:name="_Toc216869815"/>
    </w:p>
    <w:bookmarkEnd w:id="13"/>
    <w:p w:rsidR="00841D00" w:rsidRDefault="00841D00" w:rsidP="00541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:rsidR="00841D00" w:rsidRDefault="00841D00" w:rsidP="00541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:rsidR="00841D00" w:rsidRPr="00541A36" w:rsidRDefault="00841D00" w:rsidP="00541A36">
      <w:pPr>
        <w:shd w:val="clear" w:color="auto" w:fill="FFFFFF"/>
        <w:spacing w:after="0" w:line="240" w:lineRule="auto"/>
        <w:rPr>
          <w:color w:val="87898F"/>
          <w:sz w:val="20"/>
          <w:szCs w:val="20"/>
          <w:shd w:val="clear" w:color="auto" w:fill="FFFFFF"/>
        </w:rPr>
      </w:pPr>
    </w:p>
    <w:p w:rsidR="00541A36" w:rsidRDefault="00541A36" w:rsidP="00541A36">
      <w:pPr>
        <w:shd w:val="clear" w:color="auto" w:fill="FFFFFF"/>
        <w:spacing w:after="0" w:line="240" w:lineRule="auto"/>
        <w:rPr>
          <w:color w:val="87898F"/>
          <w:sz w:val="20"/>
          <w:szCs w:val="20"/>
          <w:shd w:val="clear" w:color="auto" w:fill="FFFFFF"/>
        </w:rPr>
      </w:pPr>
    </w:p>
    <w:p w:rsidR="00541A36" w:rsidRDefault="00541A36" w:rsidP="00541A36">
      <w:pPr>
        <w:shd w:val="clear" w:color="auto" w:fill="FFFFFF"/>
        <w:spacing w:after="0" w:line="240" w:lineRule="auto"/>
        <w:rPr>
          <w:color w:val="87898F"/>
          <w:sz w:val="20"/>
          <w:szCs w:val="20"/>
          <w:shd w:val="clear" w:color="auto" w:fill="FFFFFF"/>
        </w:rPr>
      </w:pPr>
    </w:p>
    <w:p w:rsidR="002077CC" w:rsidRDefault="00841D00" w:rsidP="002077C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1D0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Директор                       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  </w:t>
      </w:r>
      <w:r w:rsidRPr="00841D0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    </w:t>
      </w:r>
      <w:r w:rsidRPr="00841D0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А.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841D0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Ш.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Pr="00841D0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Басханова</w:t>
      </w:r>
      <w:proofErr w:type="spellEnd"/>
    </w:p>
    <w:p w:rsidR="00841D00" w:rsidRDefault="00841D00" w:rsidP="002077C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841D00" w:rsidRDefault="00841D00" w:rsidP="002077C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841D00" w:rsidRDefault="00841D00" w:rsidP="002077C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841D00" w:rsidRDefault="00841D00" w:rsidP="00841D0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Исп. </w:t>
      </w:r>
      <w:proofErr w:type="spellStart"/>
      <w:r>
        <w:rPr>
          <w:rFonts w:ascii="Times New Roman" w:hAnsi="Times New Roman" w:cs="Times New Roman"/>
          <w:sz w:val="18"/>
          <w:szCs w:val="18"/>
        </w:rPr>
        <w:t>Мунашева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Х.С. </w:t>
      </w:r>
    </w:p>
    <w:p w:rsidR="00841D00" w:rsidRDefault="00841D00" w:rsidP="00841D0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B7712C">
        <w:rPr>
          <w:rFonts w:ascii="Times New Roman" w:hAnsi="Times New Roman" w:cs="Times New Roman"/>
          <w:sz w:val="18"/>
          <w:szCs w:val="18"/>
        </w:rPr>
        <w:t>Тел. 89</w:t>
      </w:r>
      <w:r>
        <w:rPr>
          <w:rFonts w:ascii="Times New Roman" w:hAnsi="Times New Roman" w:cs="Times New Roman"/>
          <w:sz w:val="18"/>
          <w:szCs w:val="18"/>
        </w:rPr>
        <w:t>288979515</w:t>
      </w:r>
    </w:p>
    <w:p w:rsidR="00841D00" w:rsidRPr="00841D00" w:rsidRDefault="005C5D3D" w:rsidP="00841D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hyperlink r:id="rId13" w:history="1">
        <w:r w:rsidR="00841D00" w:rsidRPr="009C4B0F">
          <w:rPr>
            <w:rStyle w:val="a6"/>
            <w:rFonts w:ascii="Times New Roman" w:hAnsi="Times New Roman" w:cs="Times New Roman"/>
            <w:sz w:val="18"/>
            <w:szCs w:val="18"/>
            <w:lang w:val="en-US"/>
          </w:rPr>
          <w:t>heddd</w:t>
        </w:r>
        <w:r w:rsidR="00841D00" w:rsidRPr="007C4798">
          <w:rPr>
            <w:rStyle w:val="a6"/>
            <w:rFonts w:ascii="Times New Roman" w:hAnsi="Times New Roman" w:cs="Times New Roman"/>
            <w:sz w:val="18"/>
            <w:szCs w:val="18"/>
          </w:rPr>
          <w:t>111@</w:t>
        </w:r>
        <w:r w:rsidR="00841D00" w:rsidRPr="009C4B0F">
          <w:rPr>
            <w:rStyle w:val="a6"/>
            <w:rFonts w:ascii="Times New Roman" w:hAnsi="Times New Roman" w:cs="Times New Roman"/>
            <w:sz w:val="18"/>
            <w:szCs w:val="18"/>
            <w:lang w:val="en-US"/>
          </w:rPr>
          <w:t>mail</w:t>
        </w:r>
        <w:r w:rsidR="00841D00" w:rsidRPr="007C4798">
          <w:rPr>
            <w:rStyle w:val="a6"/>
            <w:rFonts w:ascii="Times New Roman" w:hAnsi="Times New Roman" w:cs="Times New Roman"/>
            <w:sz w:val="18"/>
            <w:szCs w:val="18"/>
          </w:rPr>
          <w:t>.</w:t>
        </w:r>
        <w:proofErr w:type="spellStart"/>
        <w:r w:rsidR="00841D00" w:rsidRPr="009C4B0F">
          <w:rPr>
            <w:rStyle w:val="a6"/>
            <w:rFonts w:ascii="Times New Roman" w:hAnsi="Times New Roman" w:cs="Times New Roman"/>
            <w:sz w:val="18"/>
            <w:szCs w:val="18"/>
            <w:lang w:val="en-US"/>
          </w:rPr>
          <w:t>ru</w:t>
        </w:r>
        <w:proofErr w:type="spellEnd"/>
      </w:hyperlink>
    </w:p>
    <w:sectPr w:rsidR="00841D00" w:rsidRPr="00841D00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D3D" w:rsidRDefault="005C5D3D" w:rsidP="009D68EE">
      <w:pPr>
        <w:spacing w:after="0" w:line="240" w:lineRule="auto"/>
      </w:pPr>
      <w:r>
        <w:separator/>
      </w:r>
    </w:p>
  </w:endnote>
  <w:endnote w:type="continuationSeparator" w:id="0">
    <w:p w:rsidR="005C5D3D" w:rsidRDefault="005C5D3D" w:rsidP="009D6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9297083"/>
      <w:docPartObj>
        <w:docPartGallery w:val="Page Numbers (Bottom of Page)"/>
        <w:docPartUnique/>
      </w:docPartObj>
    </w:sdtPr>
    <w:sdtEndPr/>
    <w:sdtContent>
      <w:p w:rsidR="001A5A9D" w:rsidRDefault="001A5A9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9CB">
          <w:rPr>
            <w:noProof/>
          </w:rPr>
          <w:t>1</w:t>
        </w:r>
        <w:r>
          <w:fldChar w:fldCharType="end"/>
        </w:r>
      </w:p>
    </w:sdtContent>
  </w:sdt>
  <w:p w:rsidR="001A5A9D" w:rsidRDefault="001A5A9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D3D" w:rsidRDefault="005C5D3D" w:rsidP="009D68EE">
      <w:pPr>
        <w:spacing w:after="0" w:line="240" w:lineRule="auto"/>
      </w:pPr>
      <w:r>
        <w:separator/>
      </w:r>
    </w:p>
  </w:footnote>
  <w:footnote w:type="continuationSeparator" w:id="0">
    <w:p w:rsidR="005C5D3D" w:rsidRDefault="005C5D3D" w:rsidP="009D68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6D68"/>
    <w:multiLevelType w:val="multilevel"/>
    <w:tmpl w:val="20D26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F780A"/>
    <w:multiLevelType w:val="hybridMultilevel"/>
    <w:tmpl w:val="D42A037E"/>
    <w:lvl w:ilvl="0" w:tplc="4ABC74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E0DC6"/>
    <w:multiLevelType w:val="hybridMultilevel"/>
    <w:tmpl w:val="270E938C"/>
    <w:lvl w:ilvl="0" w:tplc="4ABC74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C68F5"/>
    <w:multiLevelType w:val="multilevel"/>
    <w:tmpl w:val="ADB8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5E4864"/>
    <w:multiLevelType w:val="hybridMultilevel"/>
    <w:tmpl w:val="FBCAFC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B2A52"/>
    <w:multiLevelType w:val="hybridMultilevel"/>
    <w:tmpl w:val="FE1E5524"/>
    <w:lvl w:ilvl="0" w:tplc="4ABC74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36505"/>
    <w:multiLevelType w:val="multilevel"/>
    <w:tmpl w:val="9F46A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65220B"/>
    <w:multiLevelType w:val="hybridMultilevel"/>
    <w:tmpl w:val="8F7064E6"/>
    <w:lvl w:ilvl="0" w:tplc="4ABC74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C022D96"/>
    <w:multiLevelType w:val="hybridMultilevel"/>
    <w:tmpl w:val="9492490E"/>
    <w:lvl w:ilvl="0" w:tplc="E5D256E8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E0B1C"/>
    <w:multiLevelType w:val="multilevel"/>
    <w:tmpl w:val="ACC8F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E44357"/>
    <w:multiLevelType w:val="multilevel"/>
    <w:tmpl w:val="413E7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BC1704"/>
    <w:multiLevelType w:val="hybridMultilevel"/>
    <w:tmpl w:val="335841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B5D58"/>
    <w:multiLevelType w:val="hybridMultilevel"/>
    <w:tmpl w:val="8368CD5A"/>
    <w:lvl w:ilvl="0" w:tplc="13F2673E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30298"/>
    <w:multiLevelType w:val="hybridMultilevel"/>
    <w:tmpl w:val="5950BB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50360"/>
    <w:multiLevelType w:val="hybridMultilevel"/>
    <w:tmpl w:val="3DF418E6"/>
    <w:lvl w:ilvl="0" w:tplc="13F2673E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35644"/>
    <w:multiLevelType w:val="multilevel"/>
    <w:tmpl w:val="5ECC4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9432F2"/>
    <w:multiLevelType w:val="hybridMultilevel"/>
    <w:tmpl w:val="6648451A"/>
    <w:lvl w:ilvl="0" w:tplc="49A0095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5524D83"/>
    <w:multiLevelType w:val="hybridMultilevel"/>
    <w:tmpl w:val="D99246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4182A"/>
    <w:multiLevelType w:val="multilevel"/>
    <w:tmpl w:val="79AE9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9A68E5"/>
    <w:multiLevelType w:val="multilevel"/>
    <w:tmpl w:val="AC801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7A703D"/>
    <w:multiLevelType w:val="hybridMultilevel"/>
    <w:tmpl w:val="41F26FB6"/>
    <w:lvl w:ilvl="0" w:tplc="4ABC74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990F89"/>
    <w:multiLevelType w:val="hybridMultilevel"/>
    <w:tmpl w:val="6D9696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6543878"/>
    <w:multiLevelType w:val="multilevel"/>
    <w:tmpl w:val="09566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C80DBF"/>
    <w:multiLevelType w:val="hybridMultilevel"/>
    <w:tmpl w:val="0C7EA072"/>
    <w:lvl w:ilvl="0" w:tplc="4ABC74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9D40AC8"/>
    <w:multiLevelType w:val="multilevel"/>
    <w:tmpl w:val="84ECE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6769C8"/>
    <w:multiLevelType w:val="hybridMultilevel"/>
    <w:tmpl w:val="CEB2317A"/>
    <w:lvl w:ilvl="0" w:tplc="4ABC74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5393C48"/>
    <w:multiLevelType w:val="multilevel"/>
    <w:tmpl w:val="AB9C0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C914FD"/>
    <w:multiLevelType w:val="multilevel"/>
    <w:tmpl w:val="DE4A7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0A2664"/>
    <w:multiLevelType w:val="hybridMultilevel"/>
    <w:tmpl w:val="2A0EA9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A128D"/>
    <w:multiLevelType w:val="multilevel"/>
    <w:tmpl w:val="CB74B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4C2AE1"/>
    <w:multiLevelType w:val="hybridMultilevel"/>
    <w:tmpl w:val="47E46EF0"/>
    <w:lvl w:ilvl="0" w:tplc="4ABC74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DDC6BDC"/>
    <w:multiLevelType w:val="multilevel"/>
    <w:tmpl w:val="56ECE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4A0242"/>
    <w:multiLevelType w:val="hybridMultilevel"/>
    <w:tmpl w:val="5F2C9FF6"/>
    <w:lvl w:ilvl="0" w:tplc="13F2673E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5B1D0D"/>
    <w:multiLevelType w:val="multilevel"/>
    <w:tmpl w:val="810AF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372A77"/>
    <w:multiLevelType w:val="multilevel"/>
    <w:tmpl w:val="9490D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15"/>
  </w:num>
  <w:num w:numId="3">
    <w:abstractNumId w:val="6"/>
  </w:num>
  <w:num w:numId="4">
    <w:abstractNumId w:val="0"/>
  </w:num>
  <w:num w:numId="5">
    <w:abstractNumId w:val="29"/>
  </w:num>
  <w:num w:numId="6">
    <w:abstractNumId w:val="22"/>
  </w:num>
  <w:num w:numId="7">
    <w:abstractNumId w:val="19"/>
  </w:num>
  <w:num w:numId="8">
    <w:abstractNumId w:val="3"/>
  </w:num>
  <w:num w:numId="9">
    <w:abstractNumId w:val="18"/>
  </w:num>
  <w:num w:numId="10">
    <w:abstractNumId w:val="26"/>
  </w:num>
  <w:num w:numId="11">
    <w:abstractNumId w:val="9"/>
  </w:num>
  <w:num w:numId="12">
    <w:abstractNumId w:val="2"/>
  </w:num>
  <w:num w:numId="13">
    <w:abstractNumId w:val="4"/>
  </w:num>
  <w:num w:numId="14">
    <w:abstractNumId w:val="30"/>
  </w:num>
  <w:num w:numId="15">
    <w:abstractNumId w:val="13"/>
  </w:num>
  <w:num w:numId="16">
    <w:abstractNumId w:val="28"/>
  </w:num>
  <w:num w:numId="17">
    <w:abstractNumId w:val="11"/>
  </w:num>
  <w:num w:numId="18">
    <w:abstractNumId w:val="17"/>
  </w:num>
  <w:num w:numId="19">
    <w:abstractNumId w:val="32"/>
  </w:num>
  <w:num w:numId="20">
    <w:abstractNumId w:val="14"/>
  </w:num>
  <w:num w:numId="21">
    <w:abstractNumId w:val="8"/>
  </w:num>
  <w:num w:numId="22">
    <w:abstractNumId w:val="1"/>
  </w:num>
  <w:num w:numId="23">
    <w:abstractNumId w:val="12"/>
  </w:num>
  <w:num w:numId="24">
    <w:abstractNumId w:val="5"/>
  </w:num>
  <w:num w:numId="25">
    <w:abstractNumId w:val="20"/>
  </w:num>
  <w:num w:numId="26">
    <w:abstractNumId w:val="27"/>
  </w:num>
  <w:num w:numId="27">
    <w:abstractNumId w:val="16"/>
  </w:num>
  <w:num w:numId="28">
    <w:abstractNumId w:val="10"/>
  </w:num>
  <w:num w:numId="29">
    <w:abstractNumId w:val="24"/>
  </w:num>
  <w:num w:numId="30">
    <w:abstractNumId w:val="31"/>
  </w:num>
  <w:num w:numId="31">
    <w:abstractNumId w:val="21"/>
  </w:num>
  <w:num w:numId="32">
    <w:abstractNumId w:val="25"/>
  </w:num>
  <w:num w:numId="33">
    <w:abstractNumId w:val="23"/>
  </w:num>
  <w:num w:numId="34">
    <w:abstractNumId w:val="33"/>
  </w:num>
  <w:num w:numId="35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C0C"/>
    <w:rsid w:val="00076C1E"/>
    <w:rsid w:val="000D21D1"/>
    <w:rsid w:val="000D277C"/>
    <w:rsid w:val="000D362E"/>
    <w:rsid w:val="00133B20"/>
    <w:rsid w:val="00163835"/>
    <w:rsid w:val="00171CB4"/>
    <w:rsid w:val="001837D8"/>
    <w:rsid w:val="001A5A9D"/>
    <w:rsid w:val="001C0837"/>
    <w:rsid w:val="001D3640"/>
    <w:rsid w:val="002029D9"/>
    <w:rsid w:val="00205657"/>
    <w:rsid w:val="002077CC"/>
    <w:rsid w:val="00212B6E"/>
    <w:rsid w:val="00224354"/>
    <w:rsid w:val="002571B9"/>
    <w:rsid w:val="002C1D95"/>
    <w:rsid w:val="002C7DF6"/>
    <w:rsid w:val="00311745"/>
    <w:rsid w:val="00336C0C"/>
    <w:rsid w:val="003B2DBB"/>
    <w:rsid w:val="003F5912"/>
    <w:rsid w:val="00416AFB"/>
    <w:rsid w:val="004373FC"/>
    <w:rsid w:val="00492401"/>
    <w:rsid w:val="00497C82"/>
    <w:rsid w:val="004B47DD"/>
    <w:rsid w:val="004B6B30"/>
    <w:rsid w:val="004D5CAB"/>
    <w:rsid w:val="0052085D"/>
    <w:rsid w:val="00541A36"/>
    <w:rsid w:val="005460EF"/>
    <w:rsid w:val="005C5D3D"/>
    <w:rsid w:val="005E35B2"/>
    <w:rsid w:val="006F20D6"/>
    <w:rsid w:val="006F335E"/>
    <w:rsid w:val="007630A3"/>
    <w:rsid w:val="007D2079"/>
    <w:rsid w:val="007D29FF"/>
    <w:rsid w:val="007E7C0D"/>
    <w:rsid w:val="00841D00"/>
    <w:rsid w:val="0085188F"/>
    <w:rsid w:val="00887C7E"/>
    <w:rsid w:val="008B396D"/>
    <w:rsid w:val="008F1685"/>
    <w:rsid w:val="00904A0F"/>
    <w:rsid w:val="009313EC"/>
    <w:rsid w:val="00974415"/>
    <w:rsid w:val="00974872"/>
    <w:rsid w:val="0098110C"/>
    <w:rsid w:val="009D0454"/>
    <w:rsid w:val="009D68EE"/>
    <w:rsid w:val="009E5D9E"/>
    <w:rsid w:val="009F1503"/>
    <w:rsid w:val="009F3F5F"/>
    <w:rsid w:val="009F4FF6"/>
    <w:rsid w:val="00A21F2F"/>
    <w:rsid w:val="00AB2025"/>
    <w:rsid w:val="00AD5728"/>
    <w:rsid w:val="00B3013B"/>
    <w:rsid w:val="00B47C80"/>
    <w:rsid w:val="00B5086A"/>
    <w:rsid w:val="00B87A59"/>
    <w:rsid w:val="00BF4C8A"/>
    <w:rsid w:val="00BF6BD3"/>
    <w:rsid w:val="00C002D0"/>
    <w:rsid w:val="00C86ADE"/>
    <w:rsid w:val="00CC6C7B"/>
    <w:rsid w:val="00CD5771"/>
    <w:rsid w:val="00D5441B"/>
    <w:rsid w:val="00D96B82"/>
    <w:rsid w:val="00DB5EC5"/>
    <w:rsid w:val="00E62F8C"/>
    <w:rsid w:val="00E927CC"/>
    <w:rsid w:val="00EC33E2"/>
    <w:rsid w:val="00EF42A3"/>
    <w:rsid w:val="00EF79CB"/>
    <w:rsid w:val="00F01E9F"/>
    <w:rsid w:val="00F31A93"/>
    <w:rsid w:val="00F53F7B"/>
    <w:rsid w:val="00F55865"/>
    <w:rsid w:val="00F96E28"/>
    <w:rsid w:val="00FC5D4C"/>
    <w:rsid w:val="00FD0EA7"/>
    <w:rsid w:val="00FD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A773D"/>
  <w15:chartTrackingRefBased/>
  <w15:docId w15:val="{86310AEB-4546-4156-A76E-26EE48A6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68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31A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31A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F31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31A93"/>
    <w:rPr>
      <w:b/>
      <w:bCs/>
    </w:rPr>
  </w:style>
  <w:style w:type="character" w:styleId="a4">
    <w:name w:val="Emphasis"/>
    <w:basedOn w:val="a0"/>
    <w:uiPriority w:val="20"/>
    <w:qFormat/>
    <w:rsid w:val="00F31A93"/>
    <w:rPr>
      <w:i/>
      <w:iCs/>
    </w:rPr>
  </w:style>
  <w:style w:type="table" w:styleId="a5">
    <w:name w:val="Table Grid"/>
    <w:basedOn w:val="a1"/>
    <w:rsid w:val="00F31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31A93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F4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F4FF6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FC5D4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D68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9D68EE"/>
    <w:pPr>
      <w:outlineLvl w:val="9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9D68EE"/>
    <w:pPr>
      <w:spacing w:after="100"/>
      <w:ind w:left="440"/>
    </w:pPr>
  </w:style>
  <w:style w:type="paragraph" w:styleId="11">
    <w:name w:val="toc 1"/>
    <w:basedOn w:val="a"/>
    <w:next w:val="a"/>
    <w:autoRedefine/>
    <w:uiPriority w:val="39"/>
    <w:unhideWhenUsed/>
    <w:rsid w:val="009D68EE"/>
    <w:pPr>
      <w:spacing w:after="100"/>
    </w:pPr>
  </w:style>
  <w:style w:type="paragraph" w:styleId="ab">
    <w:name w:val="header"/>
    <w:basedOn w:val="a"/>
    <w:link w:val="ac"/>
    <w:uiPriority w:val="99"/>
    <w:unhideWhenUsed/>
    <w:rsid w:val="009D6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68EE"/>
  </w:style>
  <w:style w:type="paragraph" w:styleId="ad">
    <w:name w:val="footer"/>
    <w:basedOn w:val="a"/>
    <w:link w:val="ae"/>
    <w:uiPriority w:val="99"/>
    <w:unhideWhenUsed/>
    <w:rsid w:val="009D6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D68EE"/>
  </w:style>
  <w:style w:type="character" w:customStyle="1" w:styleId="af">
    <w:name w:val="Цветовое выделение"/>
    <w:uiPriority w:val="99"/>
    <w:rsid w:val="003F5912"/>
    <w:rPr>
      <w:b/>
      <w:bCs/>
      <w:color w:val="26282F"/>
    </w:rPr>
  </w:style>
  <w:style w:type="paragraph" w:customStyle="1" w:styleId="af0">
    <w:name w:val="Таблицы (моноширинный)"/>
    <w:basedOn w:val="a"/>
    <w:next w:val="a"/>
    <w:uiPriority w:val="99"/>
    <w:rsid w:val="003F59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11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27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79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heddd11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specbib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tekaspec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specbib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tekaspec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986A4-7D5F-45AB-984E-661CF243B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6687</Words>
  <Characters>38116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30</cp:revision>
  <cp:lastPrinted>2026-02-12T12:42:00Z</cp:lastPrinted>
  <dcterms:created xsi:type="dcterms:W3CDTF">2025-12-12T14:24:00Z</dcterms:created>
  <dcterms:modified xsi:type="dcterms:W3CDTF">2026-02-16T13:49:00Z</dcterms:modified>
</cp:coreProperties>
</file>